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6ED9" w:rsidRDefault="00BC6ED9" w:rsidP="00BC6ED9">
      <w:pPr>
        <w:pStyle w:val="ESBHead"/>
        <w:outlineLvl w:val="0"/>
        <w:rPr>
          <w:rFonts w:cs="Arial"/>
          <w:b/>
          <w:bCs/>
          <w:sz w:val="18"/>
          <w:szCs w:val="18"/>
          <w:lang w:val="es-ES_tradnl"/>
        </w:rPr>
      </w:pPr>
      <w:bookmarkStart w:id="0" w:name="_GoBack"/>
      <w:bookmarkEnd w:id="0"/>
      <w:r w:rsidRPr="002D7CB0">
        <w:rPr>
          <w:b/>
          <w:bCs/>
          <w:color w:val="000000"/>
          <w:sz w:val="24"/>
          <w:szCs w:val="24"/>
          <w:lang w:val="es-ES"/>
        </w:rPr>
        <w:t>CENTROS Y UNIDADES DE EXCELENCIA SEVERO OCHOA</w:t>
      </w:r>
    </w:p>
    <w:p w:rsidR="00BC6ED9" w:rsidRDefault="00BC6ED9" w:rsidP="00BC6ED9">
      <w:pPr>
        <w:pStyle w:val="ESBHead"/>
        <w:outlineLvl w:val="0"/>
        <w:rPr>
          <w:b/>
          <w:bCs/>
          <w:sz w:val="20"/>
          <w:lang w:val="es-ES_tradnl"/>
        </w:rPr>
      </w:pPr>
    </w:p>
    <w:p w:rsidR="00BC6ED9" w:rsidRDefault="00BC6ED9" w:rsidP="00BC6ED9">
      <w:pPr>
        <w:pStyle w:val="ESBHead"/>
        <w:outlineLvl w:val="0"/>
        <w:rPr>
          <w:b/>
          <w:bCs/>
          <w:sz w:val="20"/>
          <w:lang w:val="es-ES_tradnl"/>
        </w:rPr>
      </w:pPr>
      <w:r>
        <w:rPr>
          <w:b/>
          <w:bCs/>
          <w:sz w:val="20"/>
          <w:lang w:val="es-ES_tradnl"/>
        </w:rPr>
        <w:t>CONVOCATORIA 2013</w:t>
      </w:r>
    </w:p>
    <w:p w:rsidR="00BC6ED9" w:rsidRDefault="00BC6ED9" w:rsidP="00BC6ED9">
      <w:pPr>
        <w:pStyle w:val="ESBHead"/>
        <w:outlineLvl w:val="0"/>
        <w:rPr>
          <w:b/>
          <w:bCs/>
          <w:sz w:val="20"/>
          <w:lang w:val="es-ES_tradnl"/>
        </w:rPr>
      </w:pPr>
    </w:p>
    <w:p w:rsidR="00BC6ED9" w:rsidRPr="0052510A" w:rsidRDefault="00BC6ED9" w:rsidP="00BC6ED9">
      <w:pPr>
        <w:pStyle w:val="ESBHead"/>
        <w:outlineLvl w:val="0"/>
        <w:rPr>
          <w:b/>
          <w:bCs/>
          <w:sz w:val="20"/>
          <w:lang w:val="es-ES_tradnl"/>
        </w:rPr>
      </w:pPr>
      <w:r w:rsidRPr="0052510A">
        <w:rPr>
          <w:b/>
          <w:bCs/>
          <w:sz w:val="20"/>
          <w:lang w:val="es-ES_tradnl"/>
        </w:rPr>
        <w:t xml:space="preserve">SOLICITUD DE MODIFICACION </w:t>
      </w:r>
      <w:r>
        <w:rPr>
          <w:b/>
          <w:bCs/>
          <w:sz w:val="20"/>
          <w:lang w:val="es-ES_tradnl"/>
        </w:rPr>
        <w:t>EN LA DISTRIBUCIÓ</w:t>
      </w:r>
      <w:r w:rsidRPr="0052510A">
        <w:rPr>
          <w:b/>
          <w:bCs/>
          <w:sz w:val="20"/>
          <w:lang w:val="es-ES_tradnl"/>
        </w:rPr>
        <w:t xml:space="preserve">N </w:t>
      </w:r>
      <w:r>
        <w:rPr>
          <w:b/>
          <w:bCs/>
          <w:sz w:val="20"/>
          <w:lang w:val="es-ES_tradnl"/>
        </w:rPr>
        <w:t xml:space="preserve">DEL PRESUPUESTO DE LA </w:t>
      </w:r>
      <w:r w:rsidRPr="0052510A">
        <w:rPr>
          <w:b/>
          <w:bCs/>
          <w:sz w:val="20"/>
          <w:lang w:val="es-ES_tradnl"/>
        </w:rPr>
        <w:t>AYUDA</w:t>
      </w:r>
      <w:r>
        <w:rPr>
          <w:b/>
          <w:bCs/>
          <w:sz w:val="20"/>
          <w:lang w:val="es-ES_tradnl"/>
        </w:rPr>
        <w:t xml:space="preserve"> (*)</w:t>
      </w:r>
    </w:p>
    <w:p w:rsidR="00BC6ED9" w:rsidRDefault="00BC6ED9" w:rsidP="00BC6ED9">
      <w:pPr>
        <w:pStyle w:val="ESBHead"/>
        <w:outlineLvl w:val="0"/>
        <w:rPr>
          <w:i/>
          <w:sz w:val="16"/>
          <w:szCs w:val="16"/>
          <w:lang w:val="es-ES_tradnl"/>
        </w:rPr>
      </w:pPr>
    </w:p>
    <w:p w:rsidR="00BC6ED9" w:rsidRPr="0022238A" w:rsidRDefault="00BC6ED9" w:rsidP="00BC6ED9">
      <w:pPr>
        <w:pStyle w:val="ESBHead"/>
        <w:jc w:val="both"/>
        <w:outlineLvl w:val="0"/>
        <w:rPr>
          <w:rStyle w:val="ESBBold"/>
          <w:rFonts w:cs="Arial"/>
          <w:lang w:val="es-ES_tradnl"/>
        </w:rPr>
      </w:pPr>
    </w:p>
    <w:p w:rsidR="00BC6ED9" w:rsidRPr="0022238A" w:rsidRDefault="00BC6ED9" w:rsidP="00BC6ED9">
      <w:pPr>
        <w:pStyle w:val="ESBHead"/>
        <w:jc w:val="both"/>
        <w:outlineLvl w:val="0"/>
        <w:rPr>
          <w:rStyle w:val="ESBBold"/>
          <w:rFonts w:cs="Arial"/>
          <w:sz w:val="18"/>
          <w:szCs w:val="18"/>
          <w:lang w:val="es-ES"/>
        </w:rPr>
      </w:pPr>
      <w:r w:rsidRPr="0022238A">
        <w:rPr>
          <w:rStyle w:val="ESBBold"/>
          <w:rFonts w:cs="Arial"/>
          <w:sz w:val="18"/>
          <w:szCs w:val="18"/>
          <w:lang w:val="es-ES"/>
        </w:rPr>
        <w:t>1. Datos de</w:t>
      </w:r>
      <w:r>
        <w:rPr>
          <w:rStyle w:val="ESBBold"/>
          <w:rFonts w:cs="Arial"/>
          <w:sz w:val="18"/>
          <w:szCs w:val="18"/>
          <w:lang w:val="es-ES"/>
        </w:rPr>
        <w:t xml:space="preserve"> </w:t>
      </w:r>
      <w:r w:rsidRPr="0022238A">
        <w:rPr>
          <w:rStyle w:val="ESBBold"/>
          <w:rFonts w:cs="Arial"/>
          <w:sz w:val="18"/>
          <w:szCs w:val="18"/>
          <w:lang w:val="es-ES"/>
        </w:rPr>
        <w:t>l</w:t>
      </w:r>
      <w:r>
        <w:rPr>
          <w:rStyle w:val="ESBBold"/>
          <w:rFonts w:cs="Arial"/>
          <w:sz w:val="18"/>
          <w:szCs w:val="18"/>
          <w:lang w:val="es-ES"/>
        </w:rPr>
        <w:t>a</w:t>
      </w:r>
      <w:r w:rsidRPr="0022238A">
        <w:rPr>
          <w:rStyle w:val="ESBBold"/>
          <w:rFonts w:cs="Arial"/>
          <w:sz w:val="18"/>
          <w:szCs w:val="18"/>
          <w:lang w:val="es-ES"/>
        </w:rPr>
        <w:t xml:space="preserve"> </w:t>
      </w:r>
      <w:r>
        <w:rPr>
          <w:rStyle w:val="ESBBold"/>
          <w:rFonts w:cs="Arial"/>
          <w:sz w:val="18"/>
          <w:szCs w:val="18"/>
          <w:lang w:val="es-ES"/>
        </w:rPr>
        <w:t>ayuda Severo Ochoa</w:t>
      </w:r>
      <w:r w:rsidR="006363BF">
        <w:rPr>
          <w:rStyle w:val="ESBBold"/>
          <w:rFonts w:cs="Arial"/>
          <w:sz w:val="18"/>
          <w:szCs w:val="18"/>
          <w:lang w:val="es-ES"/>
        </w:rPr>
        <w:t>/María de Maeztu</w:t>
      </w:r>
      <w:r w:rsidRPr="0022238A">
        <w:rPr>
          <w:rStyle w:val="ESBBold"/>
          <w:rFonts w:cs="Arial"/>
          <w:sz w:val="18"/>
          <w:szCs w:val="18"/>
          <w:lang w:val="es-ES"/>
        </w:rPr>
        <w:t>:</w:t>
      </w:r>
    </w:p>
    <w:p w:rsidR="00BC6ED9" w:rsidRPr="0022238A" w:rsidRDefault="00BC6ED9" w:rsidP="00BC6ED9">
      <w:pPr>
        <w:pStyle w:val="ESBHead"/>
        <w:jc w:val="both"/>
        <w:outlineLvl w:val="0"/>
        <w:rPr>
          <w:rStyle w:val="ESBStandard1"/>
          <w:rFonts w:cs="Arial"/>
          <w:sz w:val="18"/>
          <w:szCs w:val="18"/>
          <w:lang w:val="es-ES"/>
        </w:rPr>
      </w:pPr>
    </w:p>
    <w:p w:rsidR="00BC6ED9" w:rsidRPr="0022238A" w:rsidRDefault="00BC6ED9" w:rsidP="00BC6ED9">
      <w:pPr>
        <w:pBdr>
          <w:top w:val="single" w:sz="18" w:space="1" w:color="auto"/>
          <w:left w:val="single" w:sz="18" w:space="4" w:color="auto"/>
          <w:bottom w:val="single" w:sz="18" w:space="2" w:color="auto"/>
          <w:right w:val="single" w:sz="18" w:space="4" w:color="auto"/>
        </w:pBdr>
        <w:jc w:val="both"/>
        <w:rPr>
          <w:rFonts w:ascii="Arial" w:hAnsi="Arial" w:cs="Arial"/>
          <w:b/>
          <w:sz w:val="20"/>
        </w:rPr>
      </w:pPr>
      <w:r w:rsidRPr="0022238A">
        <w:rPr>
          <w:rFonts w:ascii="Arial" w:hAnsi="Arial" w:cs="Arial"/>
          <w:b/>
          <w:sz w:val="20"/>
        </w:rPr>
        <w:t xml:space="preserve">REFERENCIA: </w:t>
      </w:r>
    </w:p>
    <w:p w:rsidR="00BC6ED9" w:rsidRPr="0022238A" w:rsidRDefault="00BC6ED9" w:rsidP="00BC6ED9">
      <w:pPr>
        <w:pBdr>
          <w:top w:val="single" w:sz="18" w:space="1" w:color="auto"/>
          <w:left w:val="single" w:sz="18" w:space="4" w:color="auto"/>
          <w:bottom w:val="single" w:sz="18" w:space="2" w:color="auto"/>
          <w:right w:val="single" w:sz="18" w:space="4" w:color="auto"/>
        </w:pBdr>
        <w:jc w:val="both"/>
        <w:rPr>
          <w:rFonts w:ascii="Arial" w:hAnsi="Arial" w:cs="Arial"/>
          <w:sz w:val="18"/>
          <w:szCs w:val="18"/>
        </w:rPr>
      </w:pPr>
      <w:r w:rsidRPr="0022238A">
        <w:rPr>
          <w:rFonts w:ascii="Arial" w:hAnsi="Arial" w:cs="Arial"/>
          <w:sz w:val="18"/>
          <w:szCs w:val="18"/>
        </w:rPr>
        <w:t xml:space="preserve">Organismo beneficiario: </w:t>
      </w:r>
    </w:p>
    <w:p w:rsidR="00BC6ED9" w:rsidRPr="0022238A" w:rsidRDefault="006363BF" w:rsidP="00BC6ED9">
      <w:pPr>
        <w:pBdr>
          <w:top w:val="single" w:sz="18" w:space="1" w:color="auto"/>
          <w:left w:val="single" w:sz="18" w:space="4" w:color="auto"/>
          <w:bottom w:val="single" w:sz="18" w:space="2" w:color="auto"/>
          <w:right w:val="single" w:sz="18" w:space="4" w:color="auto"/>
        </w:pBdr>
        <w:jc w:val="both"/>
        <w:rPr>
          <w:rFonts w:ascii="Arial" w:hAnsi="Arial" w:cs="Arial"/>
          <w:sz w:val="18"/>
          <w:szCs w:val="18"/>
          <w:lang w:val="pt-BR"/>
        </w:rPr>
      </w:pPr>
      <w:r>
        <w:rPr>
          <w:rFonts w:ascii="Arial" w:hAnsi="Arial" w:cs="Arial"/>
          <w:sz w:val="18"/>
          <w:szCs w:val="18"/>
          <w:lang w:val="pt-BR"/>
        </w:rPr>
        <w:t>Centro/Unidad:</w:t>
      </w:r>
    </w:p>
    <w:p w:rsidR="00BC6ED9" w:rsidRPr="0022238A" w:rsidRDefault="00BC6ED9" w:rsidP="00BC6ED9">
      <w:pPr>
        <w:pBdr>
          <w:top w:val="single" w:sz="18" w:space="1" w:color="auto"/>
          <w:left w:val="single" w:sz="18" w:space="4" w:color="auto"/>
          <w:bottom w:val="single" w:sz="18" w:space="2" w:color="auto"/>
          <w:right w:val="single" w:sz="18" w:space="4" w:color="auto"/>
        </w:pBdr>
        <w:jc w:val="both"/>
        <w:rPr>
          <w:rFonts w:ascii="Arial" w:hAnsi="Arial" w:cs="Arial"/>
          <w:sz w:val="18"/>
          <w:szCs w:val="18"/>
          <w:lang w:val="pt-BR"/>
        </w:rPr>
      </w:pPr>
      <w:r>
        <w:rPr>
          <w:rFonts w:ascii="Arial" w:hAnsi="Arial" w:cs="Arial"/>
          <w:sz w:val="18"/>
          <w:szCs w:val="18"/>
          <w:lang w:val="pt-BR"/>
        </w:rPr>
        <w:t>Director Científico:</w:t>
      </w:r>
    </w:p>
    <w:p w:rsidR="00BC6ED9" w:rsidRPr="0022238A" w:rsidRDefault="00BC6ED9" w:rsidP="00BC6ED9">
      <w:pPr>
        <w:pBdr>
          <w:top w:val="single" w:sz="18" w:space="1" w:color="auto"/>
          <w:left w:val="single" w:sz="18" w:space="4" w:color="auto"/>
          <w:bottom w:val="single" w:sz="18" w:space="2" w:color="auto"/>
          <w:right w:val="single" w:sz="18" w:space="4" w:color="auto"/>
        </w:pBdr>
        <w:jc w:val="both"/>
        <w:rPr>
          <w:rFonts w:ascii="Arial" w:hAnsi="Arial" w:cs="Arial"/>
          <w:sz w:val="18"/>
          <w:szCs w:val="18"/>
        </w:rPr>
      </w:pPr>
      <w:r w:rsidRPr="0022238A">
        <w:rPr>
          <w:rFonts w:ascii="Arial" w:hAnsi="Arial" w:cs="Arial"/>
          <w:sz w:val="18"/>
          <w:szCs w:val="18"/>
        </w:rPr>
        <w:t>Fecha de inicio de</w:t>
      </w:r>
      <w:r>
        <w:rPr>
          <w:rFonts w:ascii="Arial" w:hAnsi="Arial" w:cs="Arial"/>
          <w:sz w:val="18"/>
          <w:szCs w:val="18"/>
        </w:rPr>
        <w:t xml:space="preserve"> </w:t>
      </w:r>
      <w:r w:rsidRPr="0022238A">
        <w:rPr>
          <w:rFonts w:ascii="Arial" w:hAnsi="Arial" w:cs="Arial"/>
          <w:sz w:val="18"/>
          <w:szCs w:val="18"/>
        </w:rPr>
        <w:t>l</w:t>
      </w:r>
      <w:r>
        <w:rPr>
          <w:rFonts w:ascii="Arial" w:hAnsi="Arial" w:cs="Arial"/>
          <w:sz w:val="18"/>
          <w:szCs w:val="18"/>
        </w:rPr>
        <w:t>a actuación</w:t>
      </w:r>
      <w:r w:rsidRPr="0022238A">
        <w:rPr>
          <w:rFonts w:ascii="Arial" w:hAnsi="Arial" w:cs="Arial"/>
          <w:sz w:val="18"/>
          <w:szCs w:val="18"/>
        </w:rPr>
        <w:t>:</w:t>
      </w:r>
      <w:r>
        <w:rPr>
          <w:rFonts w:ascii="Arial" w:hAnsi="Arial" w:cs="Arial"/>
          <w:sz w:val="18"/>
          <w:szCs w:val="18"/>
        </w:rPr>
        <w:t xml:space="preserve"> </w:t>
      </w:r>
      <w:sdt>
        <w:sdtPr>
          <w:rPr>
            <w:rFonts w:ascii="Arial" w:hAnsi="Arial" w:cs="Arial"/>
            <w:sz w:val="18"/>
            <w:szCs w:val="18"/>
          </w:rPr>
          <w:id w:val="270596126"/>
          <w:placeholder>
            <w:docPart w:val="DefaultPlaceholder_1082065160"/>
          </w:placeholder>
          <w:showingPlcHdr/>
          <w:date>
            <w:dateFormat w:val="dd/MM/yyyy"/>
            <w:lid w:val="es-ES"/>
            <w:storeMappedDataAs w:val="dateTime"/>
            <w:calendar w:val="gregorian"/>
          </w:date>
        </w:sdtPr>
        <w:sdtEndPr/>
        <w:sdtContent>
          <w:r w:rsidRPr="00BC6ED9">
            <w:rPr>
              <w:rStyle w:val="Textodelmarcadordeposicin"/>
              <w:sz w:val="16"/>
              <w:szCs w:val="16"/>
            </w:rPr>
            <w:t>Haga clic aquí para escribir una fecha.</w:t>
          </w:r>
        </w:sdtContent>
      </w:sdt>
    </w:p>
    <w:p w:rsidR="00BC6ED9" w:rsidRPr="0022238A" w:rsidRDefault="00BC6ED9" w:rsidP="00BC6ED9">
      <w:pPr>
        <w:pBdr>
          <w:top w:val="single" w:sz="18" w:space="1" w:color="auto"/>
          <w:left w:val="single" w:sz="18" w:space="4" w:color="auto"/>
          <w:bottom w:val="single" w:sz="18" w:space="2" w:color="auto"/>
          <w:right w:val="single" w:sz="18" w:space="4" w:color="auto"/>
        </w:pBdr>
        <w:jc w:val="both"/>
        <w:rPr>
          <w:rFonts w:ascii="Arial" w:hAnsi="Arial" w:cs="Arial"/>
          <w:sz w:val="18"/>
          <w:szCs w:val="18"/>
        </w:rPr>
      </w:pPr>
      <w:r w:rsidRPr="0022238A">
        <w:rPr>
          <w:rFonts w:ascii="Arial" w:hAnsi="Arial" w:cs="Arial"/>
          <w:sz w:val="18"/>
          <w:szCs w:val="18"/>
        </w:rPr>
        <w:t>Fecha de finalización de</w:t>
      </w:r>
      <w:r>
        <w:rPr>
          <w:rFonts w:ascii="Arial" w:hAnsi="Arial" w:cs="Arial"/>
          <w:sz w:val="18"/>
          <w:szCs w:val="18"/>
        </w:rPr>
        <w:t xml:space="preserve"> </w:t>
      </w:r>
      <w:r w:rsidRPr="0022238A">
        <w:rPr>
          <w:rFonts w:ascii="Arial" w:hAnsi="Arial" w:cs="Arial"/>
          <w:sz w:val="18"/>
          <w:szCs w:val="18"/>
        </w:rPr>
        <w:t>l</w:t>
      </w:r>
      <w:r>
        <w:rPr>
          <w:rFonts w:ascii="Arial" w:hAnsi="Arial" w:cs="Arial"/>
          <w:sz w:val="18"/>
          <w:szCs w:val="18"/>
        </w:rPr>
        <w:t>a actuación</w:t>
      </w:r>
      <w:r w:rsidRPr="0022238A">
        <w:rPr>
          <w:rFonts w:ascii="Arial" w:hAnsi="Arial" w:cs="Arial"/>
          <w:sz w:val="18"/>
          <w:szCs w:val="18"/>
        </w:rPr>
        <w:t>:</w:t>
      </w:r>
      <w:r>
        <w:rPr>
          <w:rFonts w:ascii="Arial" w:hAnsi="Arial" w:cs="Arial"/>
          <w:sz w:val="18"/>
          <w:szCs w:val="18"/>
        </w:rPr>
        <w:t xml:space="preserve"> </w:t>
      </w:r>
      <w:sdt>
        <w:sdtPr>
          <w:rPr>
            <w:rFonts w:ascii="Arial" w:hAnsi="Arial" w:cs="Arial"/>
            <w:sz w:val="18"/>
            <w:szCs w:val="18"/>
          </w:rPr>
          <w:id w:val="1381446145"/>
          <w:placeholder>
            <w:docPart w:val="DefaultPlaceholder_1082065160"/>
          </w:placeholder>
          <w:showingPlcHdr/>
          <w:date>
            <w:dateFormat w:val="dd/MM/yyyy"/>
            <w:lid w:val="es-ES"/>
            <w:storeMappedDataAs w:val="dateTime"/>
            <w:calendar w:val="gregorian"/>
          </w:date>
        </w:sdtPr>
        <w:sdtEndPr/>
        <w:sdtContent>
          <w:r w:rsidRPr="00BC6ED9">
            <w:rPr>
              <w:rStyle w:val="Textodelmarcadordeposicin"/>
              <w:sz w:val="16"/>
              <w:szCs w:val="16"/>
            </w:rPr>
            <w:t>Haga clic aquí para escribir una fecha.</w:t>
          </w:r>
        </w:sdtContent>
      </w:sdt>
    </w:p>
    <w:p w:rsidR="008A22DB" w:rsidRDefault="008A22DB" w:rsidP="00BC6ED9">
      <w:pPr>
        <w:jc w:val="both"/>
        <w:rPr>
          <w:rStyle w:val="ESBBold"/>
          <w:rFonts w:cs="Arial"/>
          <w:sz w:val="18"/>
          <w:szCs w:val="18"/>
        </w:rPr>
      </w:pPr>
    </w:p>
    <w:p w:rsidR="00BC6ED9" w:rsidRPr="008C2D30" w:rsidRDefault="00BC6ED9" w:rsidP="00BC6ED9">
      <w:pPr>
        <w:jc w:val="both"/>
        <w:rPr>
          <w:rStyle w:val="ESBBold"/>
          <w:rFonts w:cs="Arial"/>
          <w:sz w:val="18"/>
          <w:szCs w:val="18"/>
        </w:rPr>
      </w:pPr>
      <w:r>
        <w:rPr>
          <w:rStyle w:val="ESBBold"/>
          <w:rFonts w:cs="Arial"/>
          <w:sz w:val="18"/>
          <w:szCs w:val="18"/>
        </w:rPr>
        <w:t>2</w:t>
      </w:r>
      <w:r w:rsidRPr="008C2D30">
        <w:rPr>
          <w:rStyle w:val="ESBBold"/>
          <w:rFonts w:cs="Arial"/>
          <w:sz w:val="18"/>
          <w:szCs w:val="18"/>
        </w:rPr>
        <w:t xml:space="preserve">. </w:t>
      </w:r>
      <w:r>
        <w:rPr>
          <w:rStyle w:val="ESBBold"/>
          <w:rFonts w:cs="Arial"/>
          <w:sz w:val="18"/>
          <w:szCs w:val="18"/>
        </w:rPr>
        <w:t xml:space="preserve">Modificación que se solicita: </w:t>
      </w:r>
    </w:p>
    <w:tbl>
      <w:tblPr>
        <w:tblW w:w="10031"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4A0" w:firstRow="1" w:lastRow="0" w:firstColumn="1" w:lastColumn="0" w:noHBand="0" w:noVBand="1"/>
      </w:tblPr>
      <w:tblGrid>
        <w:gridCol w:w="851"/>
        <w:gridCol w:w="1012"/>
        <w:gridCol w:w="1222"/>
        <w:gridCol w:w="1276"/>
        <w:gridCol w:w="1276"/>
        <w:gridCol w:w="1275"/>
        <w:gridCol w:w="3119"/>
      </w:tblGrid>
      <w:tr w:rsidR="00BC6ED9" w:rsidRPr="0022238A" w:rsidTr="0079230D">
        <w:trPr>
          <w:trHeight w:val="595"/>
        </w:trPr>
        <w:tc>
          <w:tcPr>
            <w:tcW w:w="851" w:type="dxa"/>
            <w:tcBorders>
              <w:top w:val="single" w:sz="18" w:space="0" w:color="auto"/>
              <w:bottom w:val="single" w:sz="12" w:space="0" w:color="auto"/>
            </w:tcBorders>
          </w:tcPr>
          <w:p w:rsidR="00BC6ED9" w:rsidRPr="00A26220" w:rsidRDefault="00BC6ED9" w:rsidP="00395969">
            <w:pPr>
              <w:jc w:val="both"/>
              <w:rPr>
                <w:rStyle w:val="ESBBold"/>
                <w:rFonts w:cs="Arial"/>
                <w:i/>
                <w:sz w:val="16"/>
                <w:szCs w:val="16"/>
              </w:rPr>
            </w:pPr>
          </w:p>
        </w:tc>
        <w:tc>
          <w:tcPr>
            <w:tcW w:w="9180" w:type="dxa"/>
            <w:gridSpan w:val="6"/>
            <w:tcBorders>
              <w:top w:val="single" w:sz="18" w:space="0" w:color="auto"/>
              <w:bottom w:val="single" w:sz="12" w:space="0" w:color="auto"/>
            </w:tcBorders>
          </w:tcPr>
          <w:p w:rsidR="00BC6ED9" w:rsidRPr="00C151E4" w:rsidRDefault="00BC6ED9" w:rsidP="00395969">
            <w:pPr>
              <w:jc w:val="both"/>
              <w:rPr>
                <w:rStyle w:val="ESBBold"/>
                <w:rFonts w:cs="Arial"/>
                <w:b w:val="0"/>
                <w:sz w:val="16"/>
                <w:szCs w:val="16"/>
              </w:rPr>
            </w:pPr>
            <w:r w:rsidRPr="00C151E4">
              <w:rPr>
                <w:rStyle w:val="ESBBold"/>
                <w:rFonts w:cs="Arial"/>
                <w:b w:val="0"/>
                <w:i/>
                <w:sz w:val="16"/>
                <w:szCs w:val="16"/>
              </w:rPr>
              <w:t>Detalle por conceptos el gasto previsto y justifique el mismo en relación con las tareas pendientes</w:t>
            </w:r>
          </w:p>
        </w:tc>
      </w:tr>
      <w:tr w:rsidR="0079230D" w:rsidRPr="0022238A" w:rsidTr="0079230D">
        <w:trPr>
          <w:trHeight w:val="988"/>
        </w:trPr>
        <w:tc>
          <w:tcPr>
            <w:tcW w:w="1863" w:type="dxa"/>
            <w:gridSpan w:val="2"/>
            <w:tcBorders>
              <w:top w:val="single" w:sz="12" w:space="0" w:color="auto"/>
              <w:left w:val="single" w:sz="18" w:space="0" w:color="auto"/>
              <w:bottom w:val="nil"/>
              <w:right w:val="single" w:sz="12" w:space="0" w:color="auto"/>
            </w:tcBorders>
            <w:shd w:val="clear" w:color="auto" w:fill="EEECE1" w:themeFill="background2"/>
          </w:tcPr>
          <w:p w:rsidR="00BC6ED9" w:rsidRPr="00A26220" w:rsidRDefault="00BC6ED9" w:rsidP="00395969">
            <w:pPr>
              <w:rPr>
                <w:rStyle w:val="ESBBold"/>
                <w:rFonts w:cs="Arial"/>
                <w:sz w:val="16"/>
                <w:szCs w:val="16"/>
              </w:rPr>
            </w:pPr>
            <w:r w:rsidRPr="00A26220">
              <w:rPr>
                <w:rStyle w:val="ESBBold"/>
                <w:rFonts w:cs="Arial"/>
                <w:sz w:val="16"/>
                <w:szCs w:val="16"/>
              </w:rPr>
              <w:t>Concepto</w:t>
            </w:r>
            <w:r>
              <w:rPr>
                <w:rStyle w:val="ESBBold"/>
                <w:rFonts w:cs="Arial"/>
                <w:sz w:val="16"/>
                <w:szCs w:val="16"/>
              </w:rPr>
              <w:t xml:space="preserve"> de Gasto</w:t>
            </w:r>
          </w:p>
        </w:tc>
        <w:tc>
          <w:tcPr>
            <w:tcW w:w="1222" w:type="dxa"/>
            <w:tcBorders>
              <w:top w:val="single" w:sz="12" w:space="0" w:color="auto"/>
              <w:left w:val="single" w:sz="12" w:space="0" w:color="auto"/>
              <w:bottom w:val="nil"/>
              <w:right w:val="single" w:sz="12" w:space="0" w:color="auto"/>
            </w:tcBorders>
            <w:shd w:val="clear" w:color="auto" w:fill="EEECE1" w:themeFill="background2"/>
          </w:tcPr>
          <w:p w:rsidR="00BC6ED9" w:rsidRPr="001F044F" w:rsidRDefault="00BC6ED9" w:rsidP="0079230D">
            <w:pPr>
              <w:rPr>
                <w:rStyle w:val="ESBBold"/>
                <w:rFonts w:cs="Arial"/>
                <w:sz w:val="16"/>
                <w:szCs w:val="16"/>
              </w:rPr>
            </w:pPr>
            <w:r w:rsidRPr="001F044F">
              <w:rPr>
                <w:rStyle w:val="ESBBold"/>
                <w:rFonts w:cs="Arial"/>
                <w:sz w:val="16"/>
                <w:szCs w:val="16"/>
              </w:rPr>
              <w:t xml:space="preserve">Importe que figura en la concesión (€) </w:t>
            </w:r>
          </w:p>
        </w:tc>
        <w:tc>
          <w:tcPr>
            <w:tcW w:w="1276" w:type="dxa"/>
            <w:tcBorders>
              <w:top w:val="single" w:sz="12" w:space="0" w:color="auto"/>
              <w:left w:val="single" w:sz="12" w:space="0" w:color="auto"/>
              <w:bottom w:val="nil"/>
              <w:right w:val="single" w:sz="12" w:space="0" w:color="auto"/>
            </w:tcBorders>
            <w:shd w:val="clear" w:color="auto" w:fill="EEECE1" w:themeFill="background2"/>
          </w:tcPr>
          <w:p w:rsidR="00BC6ED9" w:rsidRPr="001F044F" w:rsidRDefault="00BC6ED9" w:rsidP="0079230D">
            <w:pPr>
              <w:rPr>
                <w:rStyle w:val="ESBBold"/>
                <w:rFonts w:cs="Arial"/>
                <w:sz w:val="16"/>
                <w:szCs w:val="16"/>
              </w:rPr>
            </w:pPr>
            <w:r w:rsidRPr="001F044F">
              <w:rPr>
                <w:rStyle w:val="ESBBold"/>
                <w:rFonts w:cs="Arial"/>
                <w:sz w:val="16"/>
                <w:szCs w:val="16"/>
              </w:rPr>
              <w:t xml:space="preserve">Modificación  </w:t>
            </w:r>
            <w:r w:rsidRPr="003D5AF2">
              <w:rPr>
                <w:rStyle w:val="ESBBold"/>
                <w:rFonts w:cs="Arial"/>
                <w:i/>
                <w:sz w:val="12"/>
                <w:szCs w:val="12"/>
              </w:rPr>
              <w:t>(Consigne el importe que sustituiría al concedido)</w:t>
            </w:r>
            <w:r w:rsidRPr="001F044F">
              <w:rPr>
                <w:rStyle w:val="ESBBold"/>
                <w:rFonts w:cs="Arial"/>
                <w:sz w:val="16"/>
                <w:szCs w:val="16"/>
              </w:rPr>
              <w:t xml:space="preserve"> (€)</w:t>
            </w:r>
          </w:p>
        </w:tc>
        <w:tc>
          <w:tcPr>
            <w:tcW w:w="1276" w:type="dxa"/>
            <w:tcBorders>
              <w:top w:val="single" w:sz="12" w:space="0" w:color="auto"/>
              <w:left w:val="single" w:sz="12" w:space="0" w:color="auto"/>
              <w:bottom w:val="nil"/>
              <w:right w:val="single" w:sz="12" w:space="0" w:color="auto"/>
            </w:tcBorders>
            <w:shd w:val="clear" w:color="auto" w:fill="EEECE1" w:themeFill="background2"/>
          </w:tcPr>
          <w:p w:rsidR="00BC6ED9" w:rsidRPr="001F044F" w:rsidRDefault="00BC6ED9" w:rsidP="0079230D">
            <w:pPr>
              <w:jc w:val="both"/>
              <w:rPr>
                <w:rStyle w:val="ESBBold"/>
                <w:rFonts w:cs="Arial"/>
                <w:sz w:val="16"/>
                <w:szCs w:val="16"/>
              </w:rPr>
            </w:pPr>
            <w:r w:rsidRPr="001F044F">
              <w:rPr>
                <w:rStyle w:val="ESBBold"/>
                <w:rFonts w:cs="Arial"/>
                <w:sz w:val="16"/>
                <w:szCs w:val="16"/>
              </w:rPr>
              <w:t>Diferencia (€)</w:t>
            </w:r>
          </w:p>
        </w:tc>
        <w:tc>
          <w:tcPr>
            <w:tcW w:w="1275" w:type="dxa"/>
            <w:tcBorders>
              <w:top w:val="single" w:sz="12" w:space="0" w:color="auto"/>
              <w:left w:val="single" w:sz="12" w:space="0" w:color="auto"/>
              <w:bottom w:val="nil"/>
              <w:right w:val="single" w:sz="12" w:space="0" w:color="auto"/>
            </w:tcBorders>
            <w:shd w:val="clear" w:color="auto" w:fill="EEECE1" w:themeFill="background2"/>
          </w:tcPr>
          <w:p w:rsidR="00BC6ED9" w:rsidRPr="00C151E4" w:rsidRDefault="00BC6ED9" w:rsidP="0079230D">
            <w:pPr>
              <w:jc w:val="both"/>
              <w:rPr>
                <w:rStyle w:val="ESBBold"/>
                <w:rFonts w:cs="Arial"/>
                <w:sz w:val="12"/>
                <w:szCs w:val="12"/>
              </w:rPr>
            </w:pPr>
            <w:r>
              <w:rPr>
                <w:rStyle w:val="ESBBold"/>
                <w:rFonts w:cs="Arial"/>
                <w:sz w:val="16"/>
                <w:szCs w:val="16"/>
              </w:rPr>
              <w:t>Variación</w:t>
            </w:r>
            <w:r w:rsidR="0079230D">
              <w:rPr>
                <w:rStyle w:val="ESBBold"/>
                <w:rFonts w:cs="Arial"/>
                <w:sz w:val="16"/>
                <w:szCs w:val="16"/>
              </w:rPr>
              <w:t xml:space="preserve"> </w:t>
            </w:r>
            <w:r>
              <w:rPr>
                <w:rStyle w:val="ESBBold"/>
                <w:rFonts w:cs="Arial"/>
                <w:sz w:val="16"/>
                <w:szCs w:val="16"/>
              </w:rPr>
              <w:t>(%)</w:t>
            </w:r>
          </w:p>
        </w:tc>
        <w:tc>
          <w:tcPr>
            <w:tcW w:w="3119" w:type="dxa"/>
            <w:tcBorders>
              <w:top w:val="single" w:sz="12" w:space="0" w:color="auto"/>
              <w:left w:val="single" w:sz="12" w:space="0" w:color="auto"/>
              <w:bottom w:val="nil"/>
              <w:right w:val="single" w:sz="18" w:space="0" w:color="auto"/>
            </w:tcBorders>
            <w:shd w:val="clear" w:color="auto" w:fill="EEECE1" w:themeFill="background2"/>
          </w:tcPr>
          <w:p w:rsidR="00BC6ED9" w:rsidRPr="001F044F" w:rsidRDefault="00BC6ED9" w:rsidP="00395969">
            <w:pPr>
              <w:jc w:val="both"/>
              <w:rPr>
                <w:rStyle w:val="ESBBold"/>
                <w:rFonts w:cs="Arial"/>
                <w:sz w:val="16"/>
                <w:szCs w:val="16"/>
              </w:rPr>
            </w:pPr>
            <w:r>
              <w:rPr>
                <w:rStyle w:val="ESBBold"/>
                <w:rFonts w:cs="Arial"/>
                <w:sz w:val="16"/>
                <w:szCs w:val="16"/>
              </w:rPr>
              <w:t>Comentarios/Observaciones</w:t>
            </w:r>
          </w:p>
        </w:tc>
      </w:tr>
      <w:tr w:rsidR="0079230D" w:rsidRPr="0022238A" w:rsidTr="0079230D">
        <w:trPr>
          <w:trHeight w:val="204"/>
        </w:trPr>
        <w:tc>
          <w:tcPr>
            <w:tcW w:w="1863" w:type="dxa"/>
            <w:gridSpan w:val="2"/>
            <w:tcBorders>
              <w:top w:val="nil"/>
              <w:left w:val="single" w:sz="18" w:space="0" w:color="auto"/>
              <w:bottom w:val="single" w:sz="12" w:space="0" w:color="auto"/>
              <w:right w:val="single" w:sz="12" w:space="0" w:color="auto"/>
            </w:tcBorders>
            <w:shd w:val="clear" w:color="auto" w:fill="EEECE1" w:themeFill="background2"/>
          </w:tcPr>
          <w:p w:rsidR="00BC6ED9" w:rsidRPr="00A26220" w:rsidRDefault="00BC6ED9" w:rsidP="00395969">
            <w:pPr>
              <w:rPr>
                <w:rStyle w:val="ESBBold"/>
                <w:rFonts w:cs="Arial"/>
                <w:sz w:val="16"/>
                <w:szCs w:val="16"/>
              </w:rPr>
            </w:pPr>
          </w:p>
        </w:tc>
        <w:tc>
          <w:tcPr>
            <w:tcW w:w="1222" w:type="dxa"/>
            <w:tcBorders>
              <w:top w:val="nil"/>
              <w:left w:val="single" w:sz="12" w:space="0" w:color="auto"/>
              <w:bottom w:val="single" w:sz="12" w:space="0" w:color="auto"/>
              <w:right w:val="single" w:sz="12" w:space="0" w:color="auto"/>
            </w:tcBorders>
            <w:shd w:val="clear" w:color="auto" w:fill="EEECE1" w:themeFill="background2"/>
          </w:tcPr>
          <w:p w:rsidR="00BC6ED9" w:rsidRPr="00A76F09" w:rsidRDefault="00BC6ED9" w:rsidP="00395969">
            <w:pPr>
              <w:jc w:val="center"/>
              <w:rPr>
                <w:rStyle w:val="ESBBold"/>
                <w:rFonts w:cs="Arial"/>
                <w:b w:val="0"/>
                <w:sz w:val="16"/>
                <w:szCs w:val="16"/>
              </w:rPr>
            </w:pPr>
            <w:r w:rsidRPr="00A76F09">
              <w:rPr>
                <w:rStyle w:val="ESBBold"/>
                <w:rFonts w:cs="Arial"/>
                <w:b w:val="0"/>
                <w:sz w:val="16"/>
                <w:szCs w:val="16"/>
              </w:rPr>
              <w:t>(A)</w:t>
            </w:r>
          </w:p>
        </w:tc>
        <w:tc>
          <w:tcPr>
            <w:tcW w:w="1276" w:type="dxa"/>
            <w:tcBorders>
              <w:top w:val="nil"/>
              <w:left w:val="single" w:sz="12" w:space="0" w:color="auto"/>
              <w:bottom w:val="single" w:sz="12" w:space="0" w:color="auto"/>
              <w:right w:val="single" w:sz="12" w:space="0" w:color="auto"/>
            </w:tcBorders>
            <w:shd w:val="clear" w:color="auto" w:fill="EEECE1" w:themeFill="background2"/>
          </w:tcPr>
          <w:p w:rsidR="00BC6ED9" w:rsidRPr="00A76F09" w:rsidRDefault="00BC6ED9" w:rsidP="00395969">
            <w:pPr>
              <w:jc w:val="center"/>
              <w:rPr>
                <w:rStyle w:val="ESBBold"/>
                <w:rFonts w:cs="Arial"/>
                <w:b w:val="0"/>
                <w:sz w:val="16"/>
                <w:szCs w:val="16"/>
              </w:rPr>
            </w:pPr>
            <w:r w:rsidRPr="00A76F09">
              <w:rPr>
                <w:rStyle w:val="ESBBold"/>
                <w:rFonts w:cs="Arial"/>
                <w:b w:val="0"/>
                <w:sz w:val="16"/>
                <w:szCs w:val="16"/>
              </w:rPr>
              <w:t>(B)</w:t>
            </w:r>
          </w:p>
        </w:tc>
        <w:tc>
          <w:tcPr>
            <w:tcW w:w="1276" w:type="dxa"/>
            <w:tcBorders>
              <w:top w:val="nil"/>
              <w:left w:val="single" w:sz="12" w:space="0" w:color="auto"/>
              <w:bottom w:val="single" w:sz="12" w:space="0" w:color="auto"/>
              <w:right w:val="single" w:sz="12" w:space="0" w:color="auto"/>
            </w:tcBorders>
            <w:shd w:val="clear" w:color="auto" w:fill="EEECE1" w:themeFill="background2"/>
          </w:tcPr>
          <w:p w:rsidR="00BC6ED9" w:rsidRPr="00A76F09" w:rsidRDefault="00BC6ED9" w:rsidP="00395969">
            <w:pPr>
              <w:jc w:val="center"/>
              <w:rPr>
                <w:rStyle w:val="ESBBold"/>
                <w:rFonts w:cs="Arial"/>
                <w:b w:val="0"/>
                <w:sz w:val="16"/>
                <w:szCs w:val="16"/>
              </w:rPr>
            </w:pPr>
            <w:r w:rsidRPr="00A76F09">
              <w:rPr>
                <w:rStyle w:val="ESBBold"/>
                <w:rFonts w:cs="Arial"/>
                <w:b w:val="0"/>
                <w:sz w:val="16"/>
                <w:szCs w:val="16"/>
              </w:rPr>
              <w:t>(B-A)</w:t>
            </w:r>
          </w:p>
        </w:tc>
        <w:tc>
          <w:tcPr>
            <w:tcW w:w="1275" w:type="dxa"/>
            <w:tcBorders>
              <w:top w:val="nil"/>
              <w:left w:val="single" w:sz="12" w:space="0" w:color="auto"/>
              <w:bottom w:val="single" w:sz="12" w:space="0" w:color="auto"/>
              <w:right w:val="single" w:sz="12" w:space="0" w:color="auto"/>
            </w:tcBorders>
            <w:shd w:val="clear" w:color="auto" w:fill="EEECE1" w:themeFill="background2"/>
          </w:tcPr>
          <w:p w:rsidR="00BC6ED9" w:rsidRPr="00A76F09" w:rsidRDefault="00BC6ED9" w:rsidP="00395969">
            <w:pPr>
              <w:jc w:val="center"/>
              <w:rPr>
                <w:rStyle w:val="ESBBold"/>
                <w:rFonts w:cs="Arial"/>
                <w:b w:val="0"/>
                <w:sz w:val="16"/>
                <w:szCs w:val="16"/>
              </w:rPr>
            </w:pPr>
            <w:r w:rsidRPr="00A76F09">
              <w:rPr>
                <w:rStyle w:val="ESBBold"/>
                <w:rFonts w:cs="Arial"/>
                <w:b w:val="0"/>
                <w:sz w:val="16"/>
                <w:szCs w:val="16"/>
              </w:rPr>
              <w:t>[(B-A)/A]*100</w:t>
            </w:r>
          </w:p>
        </w:tc>
        <w:tc>
          <w:tcPr>
            <w:tcW w:w="3119" w:type="dxa"/>
            <w:tcBorders>
              <w:top w:val="nil"/>
              <w:left w:val="single" w:sz="12" w:space="0" w:color="auto"/>
              <w:bottom w:val="single" w:sz="12" w:space="0" w:color="auto"/>
              <w:right w:val="single" w:sz="18" w:space="0" w:color="auto"/>
            </w:tcBorders>
            <w:shd w:val="clear" w:color="auto" w:fill="EEECE1" w:themeFill="background2"/>
          </w:tcPr>
          <w:p w:rsidR="00BC6ED9" w:rsidRPr="001F044F" w:rsidRDefault="00BC6ED9" w:rsidP="00395969">
            <w:pPr>
              <w:jc w:val="both"/>
              <w:rPr>
                <w:rStyle w:val="ESBBold"/>
                <w:rFonts w:cs="Arial"/>
                <w:sz w:val="16"/>
                <w:szCs w:val="16"/>
              </w:rPr>
            </w:pPr>
          </w:p>
        </w:tc>
      </w:tr>
      <w:tr w:rsidR="0079230D" w:rsidRPr="0022238A" w:rsidTr="00744900">
        <w:trPr>
          <w:trHeight w:val="904"/>
        </w:trPr>
        <w:tc>
          <w:tcPr>
            <w:tcW w:w="1863" w:type="dxa"/>
            <w:gridSpan w:val="2"/>
            <w:tcBorders>
              <w:top w:val="single" w:sz="12" w:space="0" w:color="auto"/>
              <w:bottom w:val="single" w:sz="2" w:space="0" w:color="auto"/>
            </w:tcBorders>
          </w:tcPr>
          <w:p w:rsidR="00BC6ED9" w:rsidRDefault="00BC6ED9" w:rsidP="00395969">
            <w:pPr>
              <w:rPr>
                <w:rStyle w:val="ESBBold"/>
                <w:rFonts w:cs="Arial"/>
                <w:sz w:val="16"/>
                <w:szCs w:val="16"/>
              </w:rPr>
            </w:pPr>
            <w:r>
              <w:rPr>
                <w:rStyle w:val="ESBBold"/>
                <w:rFonts w:cs="Arial"/>
                <w:sz w:val="16"/>
                <w:szCs w:val="16"/>
              </w:rPr>
              <w:t xml:space="preserve">Costes de </w:t>
            </w:r>
            <w:r w:rsidRPr="00A26220">
              <w:rPr>
                <w:rStyle w:val="ESBBold"/>
                <w:rFonts w:cs="Arial"/>
                <w:sz w:val="16"/>
                <w:szCs w:val="16"/>
              </w:rPr>
              <w:t>Personal</w:t>
            </w:r>
            <w:r>
              <w:rPr>
                <w:rStyle w:val="ESBBold"/>
                <w:rFonts w:cs="Arial"/>
                <w:sz w:val="16"/>
                <w:szCs w:val="16"/>
              </w:rPr>
              <w:t xml:space="preserve"> </w:t>
            </w:r>
          </w:p>
          <w:p w:rsidR="00BC6ED9" w:rsidRPr="00A26220" w:rsidRDefault="00BC6ED9" w:rsidP="00395969">
            <w:pPr>
              <w:rPr>
                <w:rStyle w:val="ESBBold"/>
                <w:rFonts w:cs="Arial"/>
                <w:sz w:val="16"/>
                <w:szCs w:val="16"/>
              </w:rPr>
            </w:pPr>
            <w:r>
              <w:rPr>
                <w:rStyle w:val="ESBBold"/>
                <w:rFonts w:cs="Arial"/>
                <w:sz w:val="16"/>
                <w:szCs w:val="16"/>
              </w:rPr>
              <w:t>(salvo complementos salariales)</w:t>
            </w:r>
          </w:p>
        </w:tc>
        <w:tc>
          <w:tcPr>
            <w:tcW w:w="1222" w:type="dxa"/>
            <w:tcBorders>
              <w:top w:val="single" w:sz="12" w:space="0" w:color="auto"/>
              <w:bottom w:val="single" w:sz="2" w:space="0" w:color="auto"/>
            </w:tcBorders>
          </w:tcPr>
          <w:p w:rsidR="00BC6ED9" w:rsidRPr="0022238A" w:rsidRDefault="00BC6ED9" w:rsidP="00395969">
            <w:pPr>
              <w:jc w:val="both"/>
              <w:rPr>
                <w:rStyle w:val="ESBBold"/>
                <w:rFonts w:cs="Arial"/>
                <w:sz w:val="18"/>
                <w:szCs w:val="18"/>
              </w:rPr>
            </w:pPr>
          </w:p>
        </w:tc>
        <w:tc>
          <w:tcPr>
            <w:tcW w:w="1276" w:type="dxa"/>
            <w:tcBorders>
              <w:top w:val="single" w:sz="12" w:space="0" w:color="auto"/>
              <w:bottom w:val="single" w:sz="2" w:space="0" w:color="auto"/>
            </w:tcBorders>
          </w:tcPr>
          <w:p w:rsidR="00BC6ED9" w:rsidRPr="0022238A" w:rsidRDefault="00BC6ED9" w:rsidP="00395969">
            <w:pPr>
              <w:jc w:val="both"/>
              <w:rPr>
                <w:rStyle w:val="ESBBold"/>
                <w:rFonts w:cs="Arial"/>
                <w:sz w:val="18"/>
                <w:szCs w:val="18"/>
              </w:rPr>
            </w:pPr>
          </w:p>
        </w:tc>
        <w:tc>
          <w:tcPr>
            <w:tcW w:w="1276" w:type="dxa"/>
            <w:tcBorders>
              <w:top w:val="single" w:sz="12" w:space="0" w:color="auto"/>
              <w:bottom w:val="single" w:sz="2" w:space="0" w:color="auto"/>
            </w:tcBorders>
          </w:tcPr>
          <w:p w:rsidR="00BC6ED9" w:rsidRPr="0022238A" w:rsidRDefault="00BC6ED9" w:rsidP="00395969">
            <w:pPr>
              <w:jc w:val="both"/>
              <w:rPr>
                <w:rStyle w:val="ESBBold"/>
                <w:rFonts w:cs="Arial"/>
                <w:sz w:val="18"/>
                <w:szCs w:val="18"/>
              </w:rPr>
            </w:pPr>
          </w:p>
        </w:tc>
        <w:tc>
          <w:tcPr>
            <w:tcW w:w="1275" w:type="dxa"/>
            <w:tcBorders>
              <w:top w:val="single" w:sz="12" w:space="0" w:color="auto"/>
              <w:bottom w:val="single" w:sz="2" w:space="0" w:color="auto"/>
            </w:tcBorders>
          </w:tcPr>
          <w:p w:rsidR="00BC6ED9" w:rsidRPr="0022238A" w:rsidRDefault="00BC6ED9" w:rsidP="00395969">
            <w:pPr>
              <w:jc w:val="both"/>
              <w:rPr>
                <w:rStyle w:val="ESBBold"/>
                <w:rFonts w:cs="Arial"/>
                <w:sz w:val="18"/>
                <w:szCs w:val="18"/>
              </w:rPr>
            </w:pPr>
          </w:p>
        </w:tc>
        <w:tc>
          <w:tcPr>
            <w:tcW w:w="3119" w:type="dxa"/>
            <w:tcBorders>
              <w:top w:val="single" w:sz="12" w:space="0" w:color="auto"/>
              <w:bottom w:val="single" w:sz="2" w:space="0" w:color="auto"/>
            </w:tcBorders>
          </w:tcPr>
          <w:p w:rsidR="00BC6ED9" w:rsidRPr="0022238A" w:rsidRDefault="00BC6ED9" w:rsidP="00395969">
            <w:pPr>
              <w:jc w:val="both"/>
              <w:rPr>
                <w:rStyle w:val="ESBBold"/>
                <w:rFonts w:cs="Arial"/>
                <w:sz w:val="18"/>
                <w:szCs w:val="18"/>
              </w:rPr>
            </w:pPr>
          </w:p>
        </w:tc>
      </w:tr>
      <w:tr w:rsidR="0079230D" w:rsidRPr="0022238A" w:rsidTr="00744900">
        <w:trPr>
          <w:trHeight w:val="575"/>
        </w:trPr>
        <w:tc>
          <w:tcPr>
            <w:tcW w:w="1863" w:type="dxa"/>
            <w:gridSpan w:val="2"/>
            <w:tcBorders>
              <w:top w:val="single" w:sz="2" w:space="0" w:color="auto"/>
              <w:bottom w:val="single" w:sz="2" w:space="0" w:color="auto"/>
            </w:tcBorders>
          </w:tcPr>
          <w:p w:rsidR="00BC6ED9" w:rsidRPr="00A26220" w:rsidRDefault="00BC6ED9" w:rsidP="00395969">
            <w:pPr>
              <w:jc w:val="both"/>
              <w:rPr>
                <w:rStyle w:val="ESBBold"/>
                <w:rFonts w:cs="Arial"/>
                <w:sz w:val="16"/>
                <w:szCs w:val="16"/>
              </w:rPr>
            </w:pPr>
            <w:r>
              <w:rPr>
                <w:rStyle w:val="ESBBold"/>
                <w:rFonts w:cs="Arial"/>
                <w:sz w:val="16"/>
                <w:szCs w:val="16"/>
              </w:rPr>
              <w:t>Complementos salariales</w:t>
            </w:r>
          </w:p>
        </w:tc>
        <w:tc>
          <w:tcPr>
            <w:tcW w:w="1222" w:type="dxa"/>
            <w:tcBorders>
              <w:top w:val="single" w:sz="2" w:space="0" w:color="auto"/>
              <w:bottom w:val="single" w:sz="2" w:space="0" w:color="auto"/>
            </w:tcBorders>
          </w:tcPr>
          <w:p w:rsidR="00BC6ED9" w:rsidRPr="0022238A" w:rsidRDefault="00BC6ED9" w:rsidP="00395969">
            <w:pPr>
              <w:jc w:val="both"/>
              <w:rPr>
                <w:rStyle w:val="ESBBold"/>
                <w:rFonts w:cs="Arial"/>
                <w:sz w:val="18"/>
                <w:szCs w:val="18"/>
              </w:rPr>
            </w:pPr>
          </w:p>
        </w:tc>
        <w:tc>
          <w:tcPr>
            <w:tcW w:w="1276" w:type="dxa"/>
            <w:tcBorders>
              <w:top w:val="single" w:sz="2" w:space="0" w:color="auto"/>
              <w:bottom w:val="single" w:sz="2" w:space="0" w:color="auto"/>
            </w:tcBorders>
          </w:tcPr>
          <w:p w:rsidR="00BC6ED9" w:rsidRPr="0022238A" w:rsidRDefault="00BC6ED9" w:rsidP="00395969">
            <w:pPr>
              <w:jc w:val="both"/>
              <w:rPr>
                <w:rStyle w:val="ESBBold"/>
                <w:rFonts w:cs="Arial"/>
                <w:sz w:val="18"/>
                <w:szCs w:val="18"/>
              </w:rPr>
            </w:pPr>
          </w:p>
        </w:tc>
        <w:tc>
          <w:tcPr>
            <w:tcW w:w="1276" w:type="dxa"/>
            <w:tcBorders>
              <w:top w:val="single" w:sz="2" w:space="0" w:color="auto"/>
              <w:bottom w:val="single" w:sz="2" w:space="0" w:color="auto"/>
            </w:tcBorders>
          </w:tcPr>
          <w:p w:rsidR="00BC6ED9" w:rsidRPr="0022238A" w:rsidRDefault="00BC6ED9" w:rsidP="00395969">
            <w:pPr>
              <w:jc w:val="both"/>
              <w:rPr>
                <w:rStyle w:val="ESBBold"/>
                <w:rFonts w:cs="Arial"/>
                <w:sz w:val="18"/>
                <w:szCs w:val="18"/>
              </w:rPr>
            </w:pPr>
          </w:p>
        </w:tc>
        <w:tc>
          <w:tcPr>
            <w:tcW w:w="1275" w:type="dxa"/>
            <w:tcBorders>
              <w:top w:val="single" w:sz="2" w:space="0" w:color="auto"/>
              <w:bottom w:val="single" w:sz="2" w:space="0" w:color="auto"/>
            </w:tcBorders>
          </w:tcPr>
          <w:p w:rsidR="00BC6ED9" w:rsidRPr="0022238A" w:rsidRDefault="00BC6ED9" w:rsidP="00395969">
            <w:pPr>
              <w:jc w:val="both"/>
              <w:rPr>
                <w:rStyle w:val="ESBBold"/>
                <w:rFonts w:cs="Arial"/>
                <w:sz w:val="18"/>
                <w:szCs w:val="18"/>
              </w:rPr>
            </w:pPr>
          </w:p>
        </w:tc>
        <w:tc>
          <w:tcPr>
            <w:tcW w:w="3119" w:type="dxa"/>
            <w:tcBorders>
              <w:top w:val="single" w:sz="2" w:space="0" w:color="auto"/>
              <w:bottom w:val="single" w:sz="2" w:space="0" w:color="auto"/>
            </w:tcBorders>
          </w:tcPr>
          <w:p w:rsidR="00BC6ED9" w:rsidRPr="0022238A" w:rsidRDefault="00BC6ED9" w:rsidP="00395969">
            <w:pPr>
              <w:jc w:val="both"/>
              <w:rPr>
                <w:rStyle w:val="ESBBold"/>
                <w:rFonts w:cs="Arial"/>
                <w:sz w:val="18"/>
                <w:szCs w:val="18"/>
              </w:rPr>
            </w:pPr>
          </w:p>
        </w:tc>
      </w:tr>
      <w:tr w:rsidR="0079230D" w:rsidRPr="0022238A" w:rsidTr="00744900">
        <w:trPr>
          <w:trHeight w:val="571"/>
        </w:trPr>
        <w:tc>
          <w:tcPr>
            <w:tcW w:w="1863" w:type="dxa"/>
            <w:gridSpan w:val="2"/>
            <w:tcBorders>
              <w:top w:val="single" w:sz="2" w:space="0" w:color="auto"/>
              <w:bottom w:val="single" w:sz="2" w:space="0" w:color="auto"/>
            </w:tcBorders>
          </w:tcPr>
          <w:p w:rsidR="00BC6ED9" w:rsidRPr="00A26220" w:rsidRDefault="00BC6ED9" w:rsidP="00395969">
            <w:pPr>
              <w:jc w:val="both"/>
              <w:rPr>
                <w:rStyle w:val="ESBBold"/>
                <w:rFonts w:cs="Arial"/>
                <w:sz w:val="16"/>
                <w:szCs w:val="16"/>
              </w:rPr>
            </w:pPr>
            <w:r>
              <w:rPr>
                <w:rStyle w:val="ESBBold"/>
                <w:rFonts w:cs="Arial"/>
                <w:sz w:val="16"/>
                <w:szCs w:val="16"/>
              </w:rPr>
              <w:t>Costes de ejecución</w:t>
            </w:r>
          </w:p>
        </w:tc>
        <w:tc>
          <w:tcPr>
            <w:tcW w:w="1222" w:type="dxa"/>
            <w:tcBorders>
              <w:top w:val="single" w:sz="2" w:space="0" w:color="auto"/>
              <w:bottom w:val="single" w:sz="2" w:space="0" w:color="auto"/>
            </w:tcBorders>
          </w:tcPr>
          <w:p w:rsidR="00BC6ED9" w:rsidRPr="0022238A" w:rsidRDefault="00BC6ED9" w:rsidP="00395969">
            <w:pPr>
              <w:jc w:val="both"/>
              <w:rPr>
                <w:rStyle w:val="ESBBold"/>
                <w:rFonts w:cs="Arial"/>
                <w:sz w:val="18"/>
                <w:szCs w:val="18"/>
              </w:rPr>
            </w:pPr>
          </w:p>
        </w:tc>
        <w:tc>
          <w:tcPr>
            <w:tcW w:w="1276" w:type="dxa"/>
            <w:tcBorders>
              <w:top w:val="single" w:sz="2" w:space="0" w:color="auto"/>
              <w:bottom w:val="single" w:sz="2" w:space="0" w:color="auto"/>
            </w:tcBorders>
          </w:tcPr>
          <w:p w:rsidR="00BC6ED9" w:rsidRPr="0022238A" w:rsidRDefault="00BC6ED9" w:rsidP="00395969">
            <w:pPr>
              <w:jc w:val="both"/>
              <w:rPr>
                <w:rStyle w:val="ESBBold"/>
                <w:rFonts w:cs="Arial"/>
                <w:sz w:val="18"/>
                <w:szCs w:val="18"/>
              </w:rPr>
            </w:pPr>
          </w:p>
        </w:tc>
        <w:tc>
          <w:tcPr>
            <w:tcW w:w="1276" w:type="dxa"/>
            <w:tcBorders>
              <w:top w:val="single" w:sz="2" w:space="0" w:color="auto"/>
              <w:bottom w:val="single" w:sz="2" w:space="0" w:color="auto"/>
            </w:tcBorders>
          </w:tcPr>
          <w:p w:rsidR="00BC6ED9" w:rsidRPr="0022238A" w:rsidRDefault="00BC6ED9" w:rsidP="00395969">
            <w:pPr>
              <w:jc w:val="both"/>
              <w:rPr>
                <w:rStyle w:val="ESBBold"/>
                <w:rFonts w:cs="Arial"/>
                <w:sz w:val="18"/>
                <w:szCs w:val="18"/>
              </w:rPr>
            </w:pPr>
          </w:p>
        </w:tc>
        <w:tc>
          <w:tcPr>
            <w:tcW w:w="1275" w:type="dxa"/>
            <w:tcBorders>
              <w:top w:val="single" w:sz="2" w:space="0" w:color="auto"/>
              <w:bottom w:val="single" w:sz="2" w:space="0" w:color="auto"/>
            </w:tcBorders>
          </w:tcPr>
          <w:p w:rsidR="00BC6ED9" w:rsidRPr="0022238A" w:rsidRDefault="00BC6ED9" w:rsidP="00395969">
            <w:pPr>
              <w:jc w:val="both"/>
              <w:rPr>
                <w:rStyle w:val="ESBBold"/>
                <w:rFonts w:cs="Arial"/>
                <w:sz w:val="18"/>
                <w:szCs w:val="18"/>
              </w:rPr>
            </w:pPr>
          </w:p>
        </w:tc>
        <w:tc>
          <w:tcPr>
            <w:tcW w:w="3119" w:type="dxa"/>
            <w:tcBorders>
              <w:top w:val="single" w:sz="2" w:space="0" w:color="auto"/>
              <w:bottom w:val="single" w:sz="2" w:space="0" w:color="auto"/>
            </w:tcBorders>
          </w:tcPr>
          <w:p w:rsidR="00BC6ED9" w:rsidRPr="0022238A" w:rsidRDefault="00BC6ED9" w:rsidP="00395969">
            <w:pPr>
              <w:jc w:val="both"/>
              <w:rPr>
                <w:rStyle w:val="ESBBold"/>
                <w:rFonts w:cs="Arial"/>
                <w:sz w:val="18"/>
                <w:szCs w:val="18"/>
              </w:rPr>
            </w:pPr>
          </w:p>
        </w:tc>
      </w:tr>
      <w:tr w:rsidR="0079230D" w:rsidRPr="0022238A" w:rsidTr="00744900">
        <w:trPr>
          <w:trHeight w:val="454"/>
        </w:trPr>
        <w:tc>
          <w:tcPr>
            <w:tcW w:w="1863" w:type="dxa"/>
            <w:gridSpan w:val="2"/>
            <w:tcBorders>
              <w:top w:val="single" w:sz="2" w:space="0" w:color="auto"/>
              <w:bottom w:val="single" w:sz="12" w:space="0" w:color="auto"/>
            </w:tcBorders>
          </w:tcPr>
          <w:p w:rsidR="00BC6ED9" w:rsidRPr="00A26220" w:rsidRDefault="00BC6ED9" w:rsidP="00395969">
            <w:pPr>
              <w:jc w:val="both"/>
              <w:rPr>
                <w:rStyle w:val="ESBBold"/>
                <w:rFonts w:cs="Arial"/>
                <w:sz w:val="16"/>
                <w:szCs w:val="16"/>
              </w:rPr>
            </w:pPr>
            <w:r>
              <w:rPr>
                <w:rStyle w:val="ESBBold"/>
                <w:rFonts w:cs="Arial"/>
                <w:sz w:val="16"/>
                <w:szCs w:val="16"/>
              </w:rPr>
              <w:t>Costes indirectos</w:t>
            </w:r>
            <w:r w:rsidR="0049677F">
              <w:rPr>
                <w:rStyle w:val="ESBBold"/>
                <w:rFonts w:cs="Arial"/>
                <w:sz w:val="16"/>
                <w:szCs w:val="16"/>
              </w:rPr>
              <w:t xml:space="preserve"> </w:t>
            </w:r>
            <w:r w:rsidR="0049677F" w:rsidRPr="0049677F">
              <w:rPr>
                <w:rStyle w:val="ESBBold"/>
                <w:rFonts w:cs="Arial"/>
                <w:b w:val="0"/>
                <w:sz w:val="16"/>
                <w:szCs w:val="16"/>
              </w:rPr>
              <w:t>(**)</w:t>
            </w:r>
          </w:p>
        </w:tc>
        <w:tc>
          <w:tcPr>
            <w:tcW w:w="1222" w:type="dxa"/>
            <w:tcBorders>
              <w:top w:val="single" w:sz="2" w:space="0" w:color="auto"/>
              <w:bottom w:val="single" w:sz="12" w:space="0" w:color="auto"/>
            </w:tcBorders>
          </w:tcPr>
          <w:p w:rsidR="00BC6ED9" w:rsidRPr="0022238A" w:rsidRDefault="00BC6ED9" w:rsidP="00395969">
            <w:pPr>
              <w:jc w:val="both"/>
              <w:rPr>
                <w:rStyle w:val="ESBBold"/>
                <w:rFonts w:cs="Arial"/>
                <w:sz w:val="18"/>
                <w:szCs w:val="18"/>
              </w:rPr>
            </w:pPr>
          </w:p>
        </w:tc>
        <w:tc>
          <w:tcPr>
            <w:tcW w:w="1276" w:type="dxa"/>
            <w:tcBorders>
              <w:top w:val="single" w:sz="2" w:space="0" w:color="auto"/>
              <w:bottom w:val="single" w:sz="12" w:space="0" w:color="auto"/>
            </w:tcBorders>
          </w:tcPr>
          <w:p w:rsidR="00BC6ED9" w:rsidRPr="0022238A" w:rsidRDefault="00BC6ED9" w:rsidP="00395969">
            <w:pPr>
              <w:jc w:val="both"/>
              <w:rPr>
                <w:rStyle w:val="ESBBold"/>
                <w:rFonts w:cs="Arial"/>
                <w:sz w:val="18"/>
                <w:szCs w:val="18"/>
              </w:rPr>
            </w:pPr>
          </w:p>
        </w:tc>
        <w:tc>
          <w:tcPr>
            <w:tcW w:w="1276" w:type="dxa"/>
            <w:tcBorders>
              <w:top w:val="single" w:sz="2" w:space="0" w:color="auto"/>
              <w:bottom w:val="single" w:sz="12" w:space="0" w:color="auto"/>
            </w:tcBorders>
          </w:tcPr>
          <w:p w:rsidR="00BC6ED9" w:rsidRPr="0022238A" w:rsidRDefault="00BC6ED9" w:rsidP="00395969">
            <w:pPr>
              <w:jc w:val="both"/>
              <w:rPr>
                <w:rStyle w:val="ESBBold"/>
                <w:rFonts w:cs="Arial"/>
                <w:sz w:val="18"/>
                <w:szCs w:val="18"/>
              </w:rPr>
            </w:pPr>
          </w:p>
        </w:tc>
        <w:tc>
          <w:tcPr>
            <w:tcW w:w="1275" w:type="dxa"/>
            <w:tcBorders>
              <w:top w:val="single" w:sz="2" w:space="0" w:color="auto"/>
              <w:bottom w:val="single" w:sz="12" w:space="0" w:color="auto"/>
            </w:tcBorders>
          </w:tcPr>
          <w:p w:rsidR="00BC6ED9" w:rsidRPr="0022238A" w:rsidRDefault="00BC6ED9" w:rsidP="00395969">
            <w:pPr>
              <w:jc w:val="both"/>
              <w:rPr>
                <w:rStyle w:val="ESBBold"/>
                <w:rFonts w:cs="Arial"/>
                <w:sz w:val="18"/>
                <w:szCs w:val="18"/>
              </w:rPr>
            </w:pPr>
          </w:p>
        </w:tc>
        <w:tc>
          <w:tcPr>
            <w:tcW w:w="3119" w:type="dxa"/>
            <w:tcBorders>
              <w:top w:val="single" w:sz="2" w:space="0" w:color="auto"/>
              <w:bottom w:val="single" w:sz="12" w:space="0" w:color="auto"/>
            </w:tcBorders>
          </w:tcPr>
          <w:p w:rsidR="00BC6ED9" w:rsidRPr="0022238A" w:rsidRDefault="00BC6ED9" w:rsidP="00395969">
            <w:pPr>
              <w:jc w:val="both"/>
              <w:rPr>
                <w:rStyle w:val="ESBBold"/>
                <w:rFonts w:cs="Arial"/>
                <w:sz w:val="18"/>
                <w:szCs w:val="18"/>
              </w:rPr>
            </w:pPr>
          </w:p>
        </w:tc>
      </w:tr>
      <w:tr w:rsidR="0079230D" w:rsidRPr="0022238A" w:rsidTr="00744900">
        <w:trPr>
          <w:trHeight w:val="539"/>
        </w:trPr>
        <w:tc>
          <w:tcPr>
            <w:tcW w:w="1863" w:type="dxa"/>
            <w:gridSpan w:val="2"/>
            <w:tcBorders>
              <w:top w:val="single" w:sz="12" w:space="0" w:color="auto"/>
              <w:bottom w:val="single" w:sz="18" w:space="0" w:color="auto"/>
            </w:tcBorders>
          </w:tcPr>
          <w:p w:rsidR="00BC6ED9" w:rsidRPr="00A26220" w:rsidRDefault="00BC6ED9" w:rsidP="00395969">
            <w:pPr>
              <w:jc w:val="both"/>
              <w:rPr>
                <w:rStyle w:val="ESBBold"/>
                <w:rFonts w:cs="Arial"/>
                <w:sz w:val="16"/>
                <w:szCs w:val="16"/>
              </w:rPr>
            </w:pPr>
            <w:r>
              <w:rPr>
                <w:rStyle w:val="ESBBold"/>
                <w:rFonts w:cs="Arial"/>
                <w:sz w:val="16"/>
                <w:szCs w:val="16"/>
              </w:rPr>
              <w:t>Total</w:t>
            </w:r>
          </w:p>
        </w:tc>
        <w:tc>
          <w:tcPr>
            <w:tcW w:w="1222" w:type="dxa"/>
            <w:tcBorders>
              <w:top w:val="single" w:sz="12" w:space="0" w:color="auto"/>
              <w:bottom w:val="single" w:sz="18" w:space="0" w:color="auto"/>
            </w:tcBorders>
          </w:tcPr>
          <w:p w:rsidR="00BC6ED9" w:rsidRPr="0022238A" w:rsidRDefault="00BC6ED9" w:rsidP="00395969">
            <w:pPr>
              <w:jc w:val="both"/>
              <w:rPr>
                <w:rStyle w:val="ESBBold"/>
                <w:rFonts w:cs="Arial"/>
                <w:sz w:val="18"/>
                <w:szCs w:val="18"/>
              </w:rPr>
            </w:pPr>
          </w:p>
        </w:tc>
        <w:tc>
          <w:tcPr>
            <w:tcW w:w="1276" w:type="dxa"/>
            <w:tcBorders>
              <w:top w:val="single" w:sz="12" w:space="0" w:color="auto"/>
              <w:bottom w:val="single" w:sz="18" w:space="0" w:color="auto"/>
            </w:tcBorders>
          </w:tcPr>
          <w:p w:rsidR="00BC6ED9" w:rsidRPr="0022238A" w:rsidRDefault="00BC6ED9" w:rsidP="00395969">
            <w:pPr>
              <w:jc w:val="both"/>
              <w:rPr>
                <w:rStyle w:val="ESBBold"/>
                <w:rFonts w:cs="Arial"/>
                <w:sz w:val="18"/>
                <w:szCs w:val="18"/>
              </w:rPr>
            </w:pPr>
          </w:p>
        </w:tc>
        <w:tc>
          <w:tcPr>
            <w:tcW w:w="1276" w:type="dxa"/>
            <w:tcBorders>
              <w:top w:val="single" w:sz="12" w:space="0" w:color="auto"/>
              <w:bottom w:val="single" w:sz="18" w:space="0" w:color="auto"/>
            </w:tcBorders>
          </w:tcPr>
          <w:p w:rsidR="00BC6ED9" w:rsidRPr="0022238A" w:rsidRDefault="00BC6ED9" w:rsidP="00395969">
            <w:pPr>
              <w:jc w:val="both"/>
              <w:rPr>
                <w:rStyle w:val="ESBBold"/>
                <w:rFonts w:cs="Arial"/>
                <w:sz w:val="18"/>
                <w:szCs w:val="18"/>
              </w:rPr>
            </w:pPr>
          </w:p>
        </w:tc>
        <w:tc>
          <w:tcPr>
            <w:tcW w:w="1275" w:type="dxa"/>
            <w:tcBorders>
              <w:top w:val="single" w:sz="12" w:space="0" w:color="auto"/>
              <w:bottom w:val="single" w:sz="18" w:space="0" w:color="auto"/>
            </w:tcBorders>
          </w:tcPr>
          <w:p w:rsidR="00BC6ED9" w:rsidRPr="0022238A" w:rsidRDefault="00BC6ED9" w:rsidP="00395969">
            <w:pPr>
              <w:jc w:val="both"/>
              <w:rPr>
                <w:rStyle w:val="ESBBold"/>
                <w:rFonts w:cs="Arial"/>
                <w:sz w:val="18"/>
                <w:szCs w:val="18"/>
              </w:rPr>
            </w:pPr>
          </w:p>
        </w:tc>
        <w:tc>
          <w:tcPr>
            <w:tcW w:w="3119" w:type="dxa"/>
            <w:tcBorders>
              <w:top w:val="single" w:sz="12" w:space="0" w:color="auto"/>
              <w:bottom w:val="single" w:sz="18" w:space="0" w:color="auto"/>
            </w:tcBorders>
          </w:tcPr>
          <w:p w:rsidR="00BC6ED9" w:rsidRPr="0022238A" w:rsidRDefault="00BC6ED9" w:rsidP="00395969">
            <w:pPr>
              <w:jc w:val="both"/>
              <w:rPr>
                <w:rStyle w:val="ESBBold"/>
                <w:rFonts w:cs="Arial"/>
                <w:sz w:val="18"/>
                <w:szCs w:val="18"/>
              </w:rPr>
            </w:pPr>
          </w:p>
        </w:tc>
      </w:tr>
    </w:tbl>
    <w:p w:rsidR="00BC6ED9" w:rsidRPr="002D1768" w:rsidRDefault="00744900" w:rsidP="00744900">
      <w:pPr>
        <w:autoSpaceDE w:val="0"/>
        <w:autoSpaceDN w:val="0"/>
        <w:adjustRightInd w:val="0"/>
        <w:spacing w:after="0" w:line="240" w:lineRule="auto"/>
        <w:rPr>
          <w:rFonts w:ascii="Arial Narrow" w:hAnsi="Arial Narrow"/>
          <w:bCs/>
          <w:i/>
          <w:lang w:val="es-ES_tradnl"/>
        </w:rPr>
      </w:pPr>
      <w:r w:rsidRPr="002D1768">
        <w:rPr>
          <w:rStyle w:val="ESBBold"/>
          <w:rFonts w:cs="Arial"/>
          <w:b w:val="0"/>
          <w:i/>
          <w:sz w:val="18"/>
          <w:szCs w:val="18"/>
        </w:rPr>
        <w:t xml:space="preserve">(**) </w:t>
      </w:r>
      <w:r w:rsidRPr="002D1768">
        <w:rPr>
          <w:rFonts w:ascii="Arial Narrow" w:hAnsi="Arial Narrow"/>
          <w:i/>
          <w:sz w:val="18"/>
          <w:szCs w:val="18"/>
          <w:lang w:val="es-ES_tradnl"/>
        </w:rPr>
        <w:t>Los costes indirectos deben responder a gastos reales</w:t>
      </w:r>
      <w:r w:rsidR="00752BB2">
        <w:rPr>
          <w:rFonts w:ascii="Arial Narrow" w:hAnsi="Arial Narrow"/>
          <w:i/>
          <w:sz w:val="18"/>
          <w:szCs w:val="18"/>
          <w:lang w:val="es-ES_tradnl"/>
        </w:rPr>
        <w:t xml:space="preserve">, asignados a </w:t>
      </w:r>
      <w:r w:rsidRPr="002D1768">
        <w:rPr>
          <w:rFonts w:ascii="Arial Narrow" w:hAnsi="Arial Narrow"/>
          <w:i/>
          <w:sz w:val="18"/>
          <w:szCs w:val="18"/>
          <w:lang w:val="es-ES_tradnl"/>
        </w:rPr>
        <w:t xml:space="preserve"> la actuación</w:t>
      </w:r>
      <w:r w:rsidR="00752BB2">
        <w:rPr>
          <w:rFonts w:ascii="Arial Narrow" w:hAnsi="Arial Narrow"/>
          <w:i/>
          <w:sz w:val="18"/>
          <w:szCs w:val="18"/>
          <w:lang w:val="es-ES_tradnl"/>
        </w:rPr>
        <w:t xml:space="preserve"> a prorrata</w:t>
      </w:r>
      <w:r w:rsidRPr="002D1768">
        <w:rPr>
          <w:rFonts w:ascii="Arial Narrow" w:hAnsi="Arial Narrow"/>
          <w:i/>
          <w:sz w:val="18"/>
          <w:szCs w:val="18"/>
          <w:lang w:val="es-ES_tradnl"/>
        </w:rPr>
        <w:t>,</w:t>
      </w:r>
      <w:r w:rsidR="00752BB2">
        <w:rPr>
          <w:rFonts w:ascii="Arial Narrow" w:hAnsi="Arial Narrow"/>
          <w:i/>
          <w:sz w:val="18"/>
          <w:szCs w:val="18"/>
          <w:lang w:val="es-ES_tradnl"/>
        </w:rPr>
        <w:t xml:space="preserve"> según el art. 10.4 de la convocatoria,</w:t>
      </w:r>
      <w:r w:rsidRPr="002D1768">
        <w:rPr>
          <w:rFonts w:ascii="Arial Narrow" w:hAnsi="Arial Narrow"/>
          <w:i/>
          <w:sz w:val="18"/>
          <w:szCs w:val="18"/>
          <w:lang w:val="es-ES_tradnl"/>
        </w:rPr>
        <w:t xml:space="preserve"> con un límite del 15 por ciento de los gastos de personal que finalmente sean ejecutados en la actuación, por anualidad. </w:t>
      </w:r>
    </w:p>
    <w:p w:rsidR="00744900" w:rsidRDefault="00744900" w:rsidP="00BC6ED9">
      <w:pPr>
        <w:jc w:val="both"/>
        <w:rPr>
          <w:rStyle w:val="ESBBold"/>
          <w:rFonts w:cs="Arial"/>
          <w:sz w:val="18"/>
          <w:szCs w:val="18"/>
        </w:rPr>
      </w:pPr>
    </w:p>
    <w:p w:rsidR="00BC6ED9" w:rsidRPr="0022238A" w:rsidRDefault="00BC6ED9" w:rsidP="00BC6ED9">
      <w:pPr>
        <w:jc w:val="both"/>
        <w:rPr>
          <w:rStyle w:val="ESBBold"/>
          <w:rFonts w:cs="Arial"/>
          <w:sz w:val="18"/>
          <w:szCs w:val="18"/>
        </w:rPr>
      </w:pPr>
      <w:r>
        <w:rPr>
          <w:rStyle w:val="ESBBold"/>
          <w:rFonts w:cs="Arial"/>
          <w:sz w:val="18"/>
          <w:szCs w:val="18"/>
        </w:rPr>
        <w:t>3</w:t>
      </w:r>
      <w:r w:rsidRPr="0022238A">
        <w:rPr>
          <w:rStyle w:val="ESBBold"/>
          <w:rFonts w:cs="Arial"/>
          <w:sz w:val="18"/>
          <w:szCs w:val="18"/>
        </w:rPr>
        <w:t>. Justificación razonada de la necesidad de</w:t>
      </w:r>
      <w:r>
        <w:rPr>
          <w:rStyle w:val="ESBBold"/>
          <w:rFonts w:cs="Arial"/>
          <w:sz w:val="18"/>
          <w:szCs w:val="18"/>
        </w:rPr>
        <w:t>l cambio en el presupuesto de la actuación</w:t>
      </w:r>
      <w:r w:rsidRPr="0022238A">
        <w:rPr>
          <w:rStyle w:val="ESBBold"/>
          <w:rFonts w:cs="Arial"/>
          <w:sz w:val="18"/>
          <w:szCs w:val="18"/>
        </w:rPr>
        <w:t>:</w:t>
      </w:r>
    </w:p>
    <w:p w:rsidR="00BC6ED9" w:rsidRPr="0022238A" w:rsidRDefault="00BC6ED9" w:rsidP="00BC6ED9">
      <w:pPr>
        <w:pBdr>
          <w:top w:val="single" w:sz="18" w:space="1" w:color="auto"/>
          <w:left w:val="single" w:sz="18" w:space="4" w:color="auto"/>
          <w:bottom w:val="single" w:sz="18" w:space="0" w:color="auto"/>
          <w:right w:val="single" w:sz="18" w:space="4" w:color="auto"/>
        </w:pBdr>
        <w:jc w:val="both"/>
        <w:rPr>
          <w:rFonts w:ascii="Arial" w:hAnsi="Arial" w:cs="Arial"/>
          <w:b/>
          <w:i/>
          <w:sz w:val="16"/>
          <w:szCs w:val="16"/>
        </w:rPr>
      </w:pPr>
      <w:r w:rsidRPr="0022238A">
        <w:rPr>
          <w:rFonts w:ascii="Arial" w:hAnsi="Arial" w:cs="Arial"/>
          <w:i/>
          <w:sz w:val="16"/>
          <w:szCs w:val="16"/>
        </w:rPr>
        <w:t xml:space="preserve">Explique las razones por las que solicita </w:t>
      </w:r>
      <w:r>
        <w:rPr>
          <w:rFonts w:ascii="Arial" w:hAnsi="Arial" w:cs="Arial"/>
          <w:i/>
          <w:sz w:val="16"/>
          <w:szCs w:val="16"/>
        </w:rPr>
        <w:t>la modificación</w:t>
      </w:r>
      <w:r>
        <w:rPr>
          <w:rStyle w:val="ESBBold"/>
          <w:rFonts w:cs="Arial"/>
          <w:sz w:val="16"/>
          <w:szCs w:val="16"/>
        </w:rPr>
        <w:t>.</w:t>
      </w:r>
    </w:p>
    <w:p w:rsidR="00BC6ED9" w:rsidRPr="0022238A" w:rsidRDefault="00BC6ED9" w:rsidP="00BC6ED9">
      <w:pPr>
        <w:pBdr>
          <w:top w:val="single" w:sz="18" w:space="1" w:color="auto"/>
          <w:left w:val="single" w:sz="18" w:space="4" w:color="auto"/>
          <w:bottom w:val="single" w:sz="18" w:space="0" w:color="auto"/>
          <w:right w:val="single" w:sz="18" w:space="4" w:color="auto"/>
        </w:pBdr>
        <w:jc w:val="both"/>
        <w:rPr>
          <w:rStyle w:val="ESBStandard1"/>
          <w:rFonts w:cs="Arial"/>
          <w:szCs w:val="20"/>
        </w:rPr>
      </w:pPr>
    </w:p>
    <w:p w:rsidR="00BC6ED9" w:rsidRPr="0022238A" w:rsidRDefault="00BC6ED9" w:rsidP="00BC6ED9">
      <w:pPr>
        <w:pBdr>
          <w:top w:val="single" w:sz="18" w:space="1" w:color="auto"/>
          <w:left w:val="single" w:sz="18" w:space="4" w:color="auto"/>
          <w:bottom w:val="single" w:sz="18" w:space="0" w:color="auto"/>
          <w:right w:val="single" w:sz="18" w:space="4" w:color="auto"/>
        </w:pBdr>
        <w:jc w:val="both"/>
        <w:rPr>
          <w:rStyle w:val="ESBStandard1"/>
          <w:rFonts w:cs="Arial"/>
          <w:szCs w:val="20"/>
        </w:rPr>
      </w:pPr>
    </w:p>
    <w:p w:rsidR="00BC6ED9" w:rsidRDefault="00BC6ED9" w:rsidP="00BC6ED9">
      <w:pPr>
        <w:pBdr>
          <w:top w:val="single" w:sz="18" w:space="1" w:color="auto"/>
          <w:left w:val="single" w:sz="18" w:space="4" w:color="auto"/>
          <w:bottom w:val="single" w:sz="18" w:space="0" w:color="auto"/>
          <w:right w:val="single" w:sz="18" w:space="4" w:color="auto"/>
        </w:pBdr>
        <w:jc w:val="both"/>
        <w:rPr>
          <w:rStyle w:val="ESBStandard1"/>
          <w:rFonts w:cs="Arial"/>
          <w:szCs w:val="20"/>
        </w:rPr>
      </w:pPr>
    </w:p>
    <w:p w:rsidR="00BC6ED9" w:rsidRDefault="00BC6ED9" w:rsidP="00BC6ED9">
      <w:pPr>
        <w:autoSpaceDE w:val="0"/>
        <w:autoSpaceDN w:val="0"/>
        <w:adjustRightInd w:val="0"/>
        <w:jc w:val="both"/>
        <w:rPr>
          <w:rStyle w:val="ESBBold"/>
          <w:rFonts w:cs="Arial"/>
          <w:szCs w:val="20"/>
        </w:rPr>
      </w:pPr>
    </w:p>
    <w:p w:rsidR="00BC6ED9" w:rsidRPr="00123F3F" w:rsidRDefault="00BC6ED9" w:rsidP="00BC6ED9">
      <w:pPr>
        <w:jc w:val="both"/>
        <w:rPr>
          <w:rStyle w:val="ESBBold"/>
          <w:rFonts w:cs="Arial"/>
          <w:sz w:val="18"/>
          <w:szCs w:val="18"/>
        </w:rPr>
      </w:pPr>
      <w:r>
        <w:rPr>
          <w:rStyle w:val="ESBBold"/>
          <w:rFonts w:cs="Arial"/>
          <w:sz w:val="18"/>
          <w:szCs w:val="18"/>
        </w:rPr>
        <w:t>4</w:t>
      </w:r>
      <w:r w:rsidRPr="00123F3F">
        <w:rPr>
          <w:rStyle w:val="ESBBold"/>
          <w:rFonts w:cs="Arial"/>
          <w:sz w:val="18"/>
          <w:szCs w:val="18"/>
        </w:rPr>
        <w:t xml:space="preserve">. </w:t>
      </w:r>
      <w:r w:rsidRPr="00AC6C85">
        <w:rPr>
          <w:rStyle w:val="ESBBold"/>
          <w:sz w:val="18"/>
          <w:szCs w:val="18"/>
        </w:rPr>
        <w:t xml:space="preserve">Programa de Investigación </w:t>
      </w:r>
    </w:p>
    <w:p w:rsidR="00BC6ED9" w:rsidRPr="0022238A" w:rsidRDefault="00BC6ED9" w:rsidP="00BC6ED9">
      <w:pPr>
        <w:pBdr>
          <w:top w:val="single" w:sz="18" w:space="1" w:color="auto"/>
          <w:left w:val="single" w:sz="18" w:space="4" w:color="auto"/>
          <w:bottom w:val="single" w:sz="18" w:space="1" w:color="auto"/>
          <w:right w:val="single" w:sz="18" w:space="4" w:color="auto"/>
        </w:pBdr>
        <w:jc w:val="both"/>
        <w:rPr>
          <w:rFonts w:ascii="Arial" w:hAnsi="Arial" w:cs="Arial"/>
          <w:sz w:val="20"/>
          <w:szCs w:val="20"/>
        </w:rPr>
      </w:pPr>
      <w:r>
        <w:rPr>
          <w:rFonts w:ascii="Arial" w:hAnsi="Arial" w:cs="Arial"/>
          <w:i/>
          <w:sz w:val="16"/>
          <w:szCs w:val="16"/>
        </w:rPr>
        <w:t>E</w:t>
      </w:r>
      <w:r w:rsidRPr="00B217EA">
        <w:rPr>
          <w:rFonts w:ascii="Arial" w:hAnsi="Arial" w:cs="Arial"/>
          <w:i/>
          <w:sz w:val="16"/>
          <w:szCs w:val="16"/>
        </w:rPr>
        <w:t>specifi</w:t>
      </w:r>
      <w:r>
        <w:rPr>
          <w:rFonts w:ascii="Arial" w:hAnsi="Arial" w:cs="Arial"/>
          <w:i/>
          <w:sz w:val="16"/>
          <w:szCs w:val="16"/>
        </w:rPr>
        <w:t>que</w:t>
      </w:r>
      <w:r w:rsidRPr="00B217EA">
        <w:rPr>
          <w:rFonts w:ascii="Arial" w:hAnsi="Arial" w:cs="Arial"/>
          <w:i/>
          <w:sz w:val="16"/>
          <w:szCs w:val="16"/>
        </w:rPr>
        <w:t xml:space="preserve"> </w:t>
      </w:r>
      <w:r>
        <w:rPr>
          <w:rFonts w:ascii="Arial" w:hAnsi="Arial" w:cs="Arial"/>
          <w:i/>
          <w:sz w:val="16"/>
          <w:szCs w:val="16"/>
        </w:rPr>
        <w:t xml:space="preserve">pormenorizadamente </w:t>
      </w:r>
      <w:r w:rsidRPr="00B217EA">
        <w:rPr>
          <w:rFonts w:ascii="Arial" w:hAnsi="Arial" w:cs="Arial"/>
          <w:i/>
          <w:sz w:val="16"/>
          <w:szCs w:val="16"/>
        </w:rPr>
        <w:t xml:space="preserve">cómo afecta el cambio </w:t>
      </w:r>
      <w:r>
        <w:rPr>
          <w:rFonts w:ascii="Arial" w:hAnsi="Arial" w:cs="Arial"/>
          <w:i/>
          <w:sz w:val="16"/>
          <w:szCs w:val="16"/>
        </w:rPr>
        <w:t xml:space="preserve">solicitado </w:t>
      </w:r>
      <w:r w:rsidRPr="00B217EA">
        <w:rPr>
          <w:rFonts w:ascii="Arial" w:hAnsi="Arial" w:cs="Arial"/>
          <w:i/>
          <w:sz w:val="16"/>
          <w:szCs w:val="16"/>
        </w:rPr>
        <w:t>a</w:t>
      </w:r>
      <w:r>
        <w:rPr>
          <w:rFonts w:ascii="Arial" w:hAnsi="Arial" w:cs="Arial"/>
          <w:i/>
          <w:sz w:val="16"/>
          <w:szCs w:val="16"/>
        </w:rPr>
        <w:t>l P</w:t>
      </w:r>
      <w:r w:rsidRPr="00B217EA">
        <w:rPr>
          <w:rFonts w:ascii="Arial" w:hAnsi="Arial" w:cs="Arial"/>
          <w:i/>
          <w:sz w:val="16"/>
          <w:szCs w:val="16"/>
        </w:rPr>
        <w:t>rograma</w:t>
      </w:r>
      <w:r>
        <w:rPr>
          <w:rFonts w:ascii="Arial" w:hAnsi="Arial" w:cs="Arial"/>
          <w:i/>
          <w:sz w:val="16"/>
          <w:szCs w:val="16"/>
        </w:rPr>
        <w:t xml:space="preserve"> de I</w:t>
      </w:r>
      <w:r w:rsidRPr="00B217EA">
        <w:rPr>
          <w:rFonts w:ascii="Arial" w:hAnsi="Arial" w:cs="Arial"/>
          <w:i/>
          <w:sz w:val="16"/>
          <w:szCs w:val="16"/>
        </w:rPr>
        <w:t>nvestigación aprobado en la convocatoria.</w:t>
      </w:r>
      <w:r>
        <w:rPr>
          <w:rFonts w:ascii="Calibri" w:hAnsi="Calibri"/>
          <w:color w:val="1F497D"/>
        </w:rPr>
        <w:t xml:space="preserve"> </w:t>
      </w:r>
      <w:r w:rsidRPr="00650086">
        <w:rPr>
          <w:rFonts w:ascii="Arial" w:hAnsi="Arial" w:cs="Arial"/>
          <w:i/>
          <w:sz w:val="16"/>
          <w:szCs w:val="16"/>
        </w:rPr>
        <w:t xml:space="preserve">Haga mención expresa a las actividades y objetivos que </w:t>
      </w:r>
      <w:r>
        <w:rPr>
          <w:rFonts w:ascii="Arial" w:hAnsi="Arial" w:cs="Arial"/>
          <w:i/>
          <w:sz w:val="16"/>
          <w:szCs w:val="16"/>
        </w:rPr>
        <w:t>se</w:t>
      </w:r>
      <w:r w:rsidRPr="00650086">
        <w:rPr>
          <w:rFonts w:ascii="Arial" w:hAnsi="Arial" w:cs="Arial"/>
          <w:i/>
          <w:sz w:val="16"/>
          <w:szCs w:val="16"/>
        </w:rPr>
        <w:t xml:space="preserve"> menoscaban, y, e</w:t>
      </w:r>
      <w:r w:rsidRPr="00FE00B9">
        <w:rPr>
          <w:rFonts w:ascii="Arial" w:hAnsi="Arial" w:cs="Arial"/>
          <w:i/>
          <w:sz w:val="16"/>
          <w:szCs w:val="16"/>
        </w:rPr>
        <w:t>n su caso,</w:t>
      </w:r>
      <w:r w:rsidRPr="00650086">
        <w:rPr>
          <w:rFonts w:ascii="Arial" w:hAnsi="Arial" w:cs="Arial"/>
          <w:i/>
          <w:sz w:val="16"/>
          <w:szCs w:val="16"/>
        </w:rPr>
        <w:t xml:space="preserve"> </w:t>
      </w:r>
      <w:r w:rsidRPr="00FE00B9">
        <w:rPr>
          <w:rFonts w:ascii="Arial" w:hAnsi="Arial" w:cs="Arial"/>
          <w:i/>
          <w:sz w:val="16"/>
          <w:szCs w:val="16"/>
        </w:rPr>
        <w:t>d</w:t>
      </w:r>
      <w:r w:rsidRPr="00123F3F">
        <w:rPr>
          <w:rFonts w:ascii="Arial" w:hAnsi="Arial" w:cs="Arial"/>
          <w:i/>
          <w:sz w:val="16"/>
          <w:szCs w:val="16"/>
        </w:rPr>
        <w:t xml:space="preserve">escriba las </w:t>
      </w:r>
      <w:r>
        <w:rPr>
          <w:rFonts w:ascii="Arial" w:hAnsi="Arial" w:cs="Arial"/>
          <w:i/>
          <w:sz w:val="16"/>
          <w:szCs w:val="16"/>
        </w:rPr>
        <w:t xml:space="preserve">nuevas </w:t>
      </w:r>
      <w:r w:rsidRPr="00123F3F">
        <w:rPr>
          <w:rFonts w:ascii="Arial" w:hAnsi="Arial" w:cs="Arial"/>
          <w:i/>
          <w:sz w:val="16"/>
          <w:szCs w:val="16"/>
        </w:rPr>
        <w:t xml:space="preserve">tareas que se </w:t>
      </w:r>
      <w:r>
        <w:rPr>
          <w:rFonts w:ascii="Arial" w:hAnsi="Arial" w:cs="Arial"/>
          <w:i/>
          <w:sz w:val="16"/>
          <w:szCs w:val="16"/>
        </w:rPr>
        <w:t xml:space="preserve">pretende </w:t>
      </w:r>
      <w:r w:rsidRPr="00123F3F">
        <w:rPr>
          <w:rFonts w:ascii="Arial" w:hAnsi="Arial" w:cs="Arial"/>
          <w:i/>
          <w:sz w:val="16"/>
          <w:szCs w:val="16"/>
        </w:rPr>
        <w:t xml:space="preserve">realizar, </w:t>
      </w:r>
      <w:r w:rsidRPr="00D10739">
        <w:rPr>
          <w:rStyle w:val="ESBBold"/>
          <w:rFonts w:cs="Arial"/>
          <w:b w:val="0"/>
          <w:i/>
          <w:sz w:val="16"/>
          <w:szCs w:val="16"/>
        </w:rPr>
        <w:t>teniendo en cuenta el cumplimiento de los objetivos planteados en la solicitud</w:t>
      </w:r>
      <w:r>
        <w:rPr>
          <w:rStyle w:val="ESBBold"/>
          <w:rFonts w:cs="Arial"/>
          <w:b w:val="0"/>
          <w:i/>
          <w:sz w:val="16"/>
          <w:szCs w:val="16"/>
        </w:rPr>
        <w:t>.</w:t>
      </w:r>
    </w:p>
    <w:p w:rsidR="00BC6ED9" w:rsidRDefault="00BC6ED9" w:rsidP="00BC6ED9">
      <w:pPr>
        <w:pBdr>
          <w:top w:val="single" w:sz="18" w:space="1" w:color="auto"/>
          <w:left w:val="single" w:sz="18" w:space="4" w:color="auto"/>
          <w:bottom w:val="single" w:sz="18" w:space="1" w:color="auto"/>
          <w:right w:val="single" w:sz="18" w:space="4" w:color="auto"/>
        </w:pBdr>
        <w:jc w:val="both"/>
        <w:rPr>
          <w:rFonts w:ascii="Arial" w:hAnsi="Arial" w:cs="Arial"/>
          <w:sz w:val="20"/>
          <w:szCs w:val="20"/>
        </w:rPr>
      </w:pPr>
    </w:p>
    <w:p w:rsidR="00BC6ED9" w:rsidRPr="0022238A" w:rsidRDefault="00BC6ED9" w:rsidP="00BC6ED9">
      <w:pPr>
        <w:pBdr>
          <w:top w:val="single" w:sz="18" w:space="1" w:color="auto"/>
          <w:left w:val="single" w:sz="18" w:space="4" w:color="auto"/>
          <w:bottom w:val="single" w:sz="18" w:space="1" w:color="auto"/>
          <w:right w:val="single" w:sz="18" w:space="4" w:color="auto"/>
        </w:pBdr>
        <w:jc w:val="both"/>
        <w:rPr>
          <w:rFonts w:ascii="Arial" w:hAnsi="Arial" w:cs="Arial"/>
          <w:sz w:val="20"/>
          <w:szCs w:val="20"/>
        </w:rPr>
      </w:pPr>
    </w:p>
    <w:p w:rsidR="00BC6ED9" w:rsidRPr="0022238A" w:rsidRDefault="00BC6ED9" w:rsidP="00BC6ED9">
      <w:pPr>
        <w:pBdr>
          <w:top w:val="single" w:sz="18" w:space="1" w:color="auto"/>
          <w:left w:val="single" w:sz="18" w:space="4" w:color="auto"/>
          <w:bottom w:val="single" w:sz="18" w:space="1" w:color="auto"/>
          <w:right w:val="single" w:sz="18" w:space="4" w:color="auto"/>
        </w:pBdr>
        <w:jc w:val="both"/>
        <w:rPr>
          <w:rFonts w:ascii="Arial" w:hAnsi="Arial" w:cs="Arial"/>
          <w:sz w:val="20"/>
          <w:szCs w:val="20"/>
        </w:rPr>
      </w:pPr>
    </w:p>
    <w:p w:rsidR="00993819" w:rsidRDefault="00993819" w:rsidP="00BC6ED9">
      <w:pPr>
        <w:autoSpaceDE w:val="0"/>
        <w:autoSpaceDN w:val="0"/>
        <w:adjustRightInd w:val="0"/>
        <w:jc w:val="both"/>
        <w:rPr>
          <w:rStyle w:val="ESBBold"/>
          <w:rFonts w:cs="Arial"/>
          <w:sz w:val="18"/>
          <w:szCs w:val="18"/>
        </w:rPr>
      </w:pPr>
    </w:p>
    <w:p w:rsidR="00BC6ED9" w:rsidRDefault="00BC6ED9" w:rsidP="00BC6ED9">
      <w:pPr>
        <w:autoSpaceDE w:val="0"/>
        <w:autoSpaceDN w:val="0"/>
        <w:adjustRightInd w:val="0"/>
        <w:jc w:val="both"/>
        <w:rPr>
          <w:rStyle w:val="ESBBold"/>
          <w:rFonts w:cs="Arial"/>
          <w:sz w:val="18"/>
          <w:szCs w:val="18"/>
        </w:rPr>
      </w:pPr>
      <w:r>
        <w:rPr>
          <w:rStyle w:val="ESBBold"/>
          <w:rFonts w:cs="Arial"/>
          <w:sz w:val="18"/>
          <w:szCs w:val="18"/>
        </w:rPr>
        <w:t xml:space="preserve">5. </w:t>
      </w:r>
      <w:r w:rsidR="0031423C">
        <w:rPr>
          <w:rStyle w:val="ESBBold"/>
          <w:rFonts w:cs="Arial"/>
          <w:sz w:val="18"/>
          <w:szCs w:val="18"/>
        </w:rPr>
        <w:t>Indicadores de</w:t>
      </w:r>
      <w:r w:rsidRPr="004E239B">
        <w:rPr>
          <w:rStyle w:val="ESBBold"/>
          <w:rFonts w:cs="Arial"/>
          <w:sz w:val="18"/>
          <w:szCs w:val="18"/>
        </w:rPr>
        <w:t xml:space="preserve"> seguimiento</w:t>
      </w:r>
    </w:p>
    <w:p w:rsidR="00BC6ED9" w:rsidRPr="004E239B" w:rsidRDefault="00BC6ED9" w:rsidP="00BC6ED9">
      <w:pPr>
        <w:pBdr>
          <w:top w:val="single" w:sz="18" w:space="1" w:color="auto"/>
          <w:left w:val="single" w:sz="18" w:space="4" w:color="auto"/>
          <w:bottom w:val="single" w:sz="18" w:space="1" w:color="auto"/>
          <w:right w:val="single" w:sz="18" w:space="4" w:color="auto"/>
        </w:pBdr>
        <w:jc w:val="both"/>
        <w:rPr>
          <w:b/>
          <w:bCs/>
          <w:sz w:val="20"/>
          <w:szCs w:val="20"/>
        </w:rPr>
      </w:pPr>
      <w:r>
        <w:rPr>
          <w:rFonts w:ascii="Arial" w:hAnsi="Arial" w:cs="Arial"/>
          <w:i/>
          <w:sz w:val="16"/>
          <w:szCs w:val="16"/>
        </w:rPr>
        <w:t xml:space="preserve">Explique la </w:t>
      </w:r>
      <w:r w:rsidRPr="00D10739">
        <w:rPr>
          <w:rStyle w:val="ESBBold"/>
          <w:rFonts w:cs="Arial"/>
          <w:b w:val="0"/>
          <w:i/>
          <w:sz w:val="16"/>
          <w:szCs w:val="16"/>
        </w:rPr>
        <w:t xml:space="preserve">repercusión </w:t>
      </w:r>
      <w:r>
        <w:rPr>
          <w:rStyle w:val="ESBBold"/>
          <w:rFonts w:cs="Arial"/>
          <w:b w:val="0"/>
          <w:i/>
          <w:sz w:val="16"/>
          <w:szCs w:val="16"/>
        </w:rPr>
        <w:t xml:space="preserve">del cambio solicitado </w:t>
      </w:r>
      <w:r w:rsidRPr="00D10739">
        <w:rPr>
          <w:rStyle w:val="ESBBold"/>
          <w:rFonts w:cs="Arial"/>
          <w:b w:val="0"/>
          <w:i/>
          <w:sz w:val="16"/>
          <w:szCs w:val="16"/>
        </w:rPr>
        <w:t xml:space="preserve">en </w:t>
      </w:r>
      <w:r>
        <w:rPr>
          <w:rStyle w:val="ESBBold"/>
          <w:rFonts w:cs="Arial"/>
          <w:b w:val="0"/>
          <w:i/>
          <w:sz w:val="16"/>
          <w:szCs w:val="16"/>
        </w:rPr>
        <w:t>los</w:t>
      </w:r>
      <w:r w:rsidRPr="00D10739">
        <w:rPr>
          <w:rStyle w:val="ESBBold"/>
          <w:rFonts w:cs="Arial"/>
          <w:b w:val="0"/>
          <w:i/>
          <w:sz w:val="16"/>
          <w:szCs w:val="16"/>
        </w:rPr>
        <w:t xml:space="preserve"> </w:t>
      </w:r>
      <w:r>
        <w:rPr>
          <w:rStyle w:val="ESBBold"/>
          <w:rFonts w:cs="Arial"/>
          <w:b w:val="0"/>
          <w:i/>
          <w:sz w:val="16"/>
          <w:szCs w:val="16"/>
        </w:rPr>
        <w:t>indicadores de seguimiento. Justifique las mejoras previstas en los resultados a obtener.</w:t>
      </w:r>
    </w:p>
    <w:p w:rsidR="00BC6ED9" w:rsidRDefault="00BC6ED9" w:rsidP="00BC6ED9">
      <w:pPr>
        <w:pBdr>
          <w:top w:val="single" w:sz="18" w:space="1" w:color="auto"/>
          <w:left w:val="single" w:sz="18" w:space="4" w:color="auto"/>
          <w:bottom w:val="single" w:sz="18" w:space="1" w:color="auto"/>
          <w:right w:val="single" w:sz="18" w:space="4" w:color="auto"/>
        </w:pBdr>
        <w:jc w:val="both"/>
        <w:rPr>
          <w:b/>
          <w:bCs/>
          <w:sz w:val="20"/>
          <w:szCs w:val="20"/>
        </w:rPr>
      </w:pPr>
    </w:p>
    <w:p w:rsidR="00BC6ED9" w:rsidRDefault="00BC6ED9" w:rsidP="00BC6ED9">
      <w:pPr>
        <w:pBdr>
          <w:top w:val="single" w:sz="18" w:space="1" w:color="auto"/>
          <w:left w:val="single" w:sz="18" w:space="4" w:color="auto"/>
          <w:bottom w:val="single" w:sz="18" w:space="1" w:color="auto"/>
          <w:right w:val="single" w:sz="18" w:space="4" w:color="auto"/>
        </w:pBdr>
        <w:jc w:val="both"/>
        <w:rPr>
          <w:b/>
          <w:bCs/>
          <w:sz w:val="20"/>
          <w:szCs w:val="20"/>
        </w:rPr>
      </w:pPr>
    </w:p>
    <w:p w:rsidR="00BC6ED9" w:rsidRDefault="00BC6ED9" w:rsidP="00BC6ED9">
      <w:pPr>
        <w:pBdr>
          <w:top w:val="single" w:sz="18" w:space="1" w:color="auto"/>
          <w:left w:val="single" w:sz="18" w:space="4" w:color="auto"/>
          <w:bottom w:val="single" w:sz="18" w:space="1" w:color="auto"/>
          <w:right w:val="single" w:sz="18" w:space="4" w:color="auto"/>
        </w:pBdr>
        <w:jc w:val="both"/>
        <w:rPr>
          <w:b/>
          <w:bCs/>
          <w:sz w:val="20"/>
          <w:szCs w:val="20"/>
        </w:rPr>
      </w:pPr>
    </w:p>
    <w:p w:rsidR="00BC6ED9" w:rsidRDefault="00BC6ED9" w:rsidP="00BC6ED9">
      <w:pPr>
        <w:autoSpaceDE w:val="0"/>
        <w:autoSpaceDN w:val="0"/>
        <w:adjustRightInd w:val="0"/>
        <w:jc w:val="both"/>
        <w:rPr>
          <w:rStyle w:val="ESBBold"/>
          <w:rFonts w:cs="Arial"/>
          <w:sz w:val="18"/>
          <w:szCs w:val="18"/>
        </w:rPr>
      </w:pPr>
    </w:p>
    <w:tbl>
      <w:tblPr>
        <w:tblStyle w:val="Tablaconcuadrcula"/>
        <w:tblW w:w="10031"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367"/>
        <w:gridCol w:w="1569"/>
        <w:gridCol w:w="1559"/>
        <w:gridCol w:w="4536"/>
      </w:tblGrid>
      <w:tr w:rsidR="00BC6ED9" w:rsidRPr="005F4918" w:rsidTr="0031423C">
        <w:tc>
          <w:tcPr>
            <w:tcW w:w="10031" w:type="dxa"/>
            <w:gridSpan w:val="4"/>
            <w:shd w:val="clear" w:color="auto" w:fill="auto"/>
          </w:tcPr>
          <w:p w:rsidR="00BC6ED9" w:rsidRPr="004E239B" w:rsidRDefault="00BC6ED9" w:rsidP="00395969">
            <w:pPr>
              <w:pBdr>
                <w:top w:val="single" w:sz="18" w:space="1" w:color="auto"/>
                <w:left w:val="single" w:sz="18" w:space="4" w:color="auto"/>
                <w:bottom w:val="single" w:sz="18" w:space="1" w:color="auto"/>
                <w:right w:val="single" w:sz="18" w:space="4" w:color="auto"/>
              </w:pBdr>
              <w:jc w:val="both"/>
              <w:rPr>
                <w:b/>
                <w:bCs/>
                <w:sz w:val="20"/>
                <w:szCs w:val="20"/>
              </w:rPr>
            </w:pPr>
            <w:r>
              <w:rPr>
                <w:rFonts w:ascii="Arial" w:hAnsi="Arial" w:cs="Arial"/>
                <w:i/>
                <w:sz w:val="16"/>
                <w:szCs w:val="16"/>
              </w:rPr>
              <w:t xml:space="preserve">Detalle los valores alcanzados hasta ahora en </w:t>
            </w:r>
            <w:r>
              <w:rPr>
                <w:rStyle w:val="ESBBold"/>
                <w:rFonts w:cs="Arial"/>
                <w:b w:val="0"/>
                <w:i/>
                <w:sz w:val="16"/>
                <w:szCs w:val="16"/>
              </w:rPr>
              <w:t>los</w:t>
            </w:r>
            <w:r w:rsidRPr="00D10739">
              <w:rPr>
                <w:rStyle w:val="ESBBold"/>
                <w:rFonts w:cs="Arial"/>
                <w:b w:val="0"/>
                <w:i/>
                <w:sz w:val="16"/>
                <w:szCs w:val="16"/>
              </w:rPr>
              <w:t xml:space="preserve"> </w:t>
            </w:r>
            <w:r>
              <w:rPr>
                <w:rStyle w:val="ESBBold"/>
                <w:rFonts w:cs="Arial"/>
                <w:b w:val="0"/>
                <w:i/>
                <w:sz w:val="16"/>
                <w:szCs w:val="16"/>
              </w:rPr>
              <w:t xml:space="preserve">indicadores de seguimiento y </w:t>
            </w:r>
            <w:r w:rsidRPr="00B217EA">
              <w:rPr>
                <w:rFonts w:ascii="Arial" w:hAnsi="Arial" w:cs="Arial"/>
                <w:i/>
                <w:sz w:val="16"/>
                <w:szCs w:val="16"/>
              </w:rPr>
              <w:t xml:space="preserve">cómo afecta el cambio </w:t>
            </w:r>
            <w:r>
              <w:rPr>
                <w:rFonts w:ascii="Arial" w:hAnsi="Arial" w:cs="Arial"/>
                <w:i/>
                <w:sz w:val="16"/>
                <w:szCs w:val="16"/>
              </w:rPr>
              <w:t xml:space="preserve">solicitado a los mismos. </w:t>
            </w:r>
          </w:p>
          <w:p w:rsidR="00BC6ED9" w:rsidRPr="000175EF" w:rsidRDefault="00BC6ED9" w:rsidP="00395969"/>
        </w:tc>
      </w:tr>
      <w:tr w:rsidR="00BC6ED9" w:rsidRPr="005F4918" w:rsidTr="0031423C">
        <w:tc>
          <w:tcPr>
            <w:tcW w:w="2367" w:type="dxa"/>
            <w:shd w:val="clear" w:color="auto" w:fill="EAF1DD" w:themeFill="accent3" w:themeFillTint="33"/>
          </w:tcPr>
          <w:p w:rsidR="00BC6ED9" w:rsidRPr="00CF7C1D" w:rsidRDefault="00BC6ED9" w:rsidP="00395969">
            <w:pPr>
              <w:spacing w:after="200" w:line="276" w:lineRule="auto"/>
              <w:jc w:val="both"/>
              <w:rPr>
                <w:rStyle w:val="ESBBold"/>
                <w:rFonts w:cs="Arial"/>
                <w:sz w:val="16"/>
                <w:szCs w:val="16"/>
              </w:rPr>
            </w:pPr>
            <w:r w:rsidRPr="00CF7C1D">
              <w:rPr>
                <w:rStyle w:val="ESBBold"/>
                <w:rFonts w:cs="Arial"/>
                <w:sz w:val="16"/>
                <w:szCs w:val="16"/>
              </w:rPr>
              <w:t>Indicador</w:t>
            </w:r>
          </w:p>
        </w:tc>
        <w:tc>
          <w:tcPr>
            <w:tcW w:w="1569" w:type="dxa"/>
            <w:shd w:val="clear" w:color="auto" w:fill="EAF1DD" w:themeFill="accent3" w:themeFillTint="33"/>
          </w:tcPr>
          <w:p w:rsidR="00BC6ED9" w:rsidRPr="00CF7C1D" w:rsidRDefault="00BC6ED9" w:rsidP="00395969">
            <w:pPr>
              <w:spacing w:after="200" w:line="276" w:lineRule="auto"/>
              <w:jc w:val="both"/>
              <w:rPr>
                <w:rStyle w:val="ESBBold"/>
                <w:rFonts w:cs="Arial"/>
                <w:sz w:val="16"/>
                <w:szCs w:val="16"/>
              </w:rPr>
            </w:pPr>
            <w:r w:rsidRPr="00CF7C1D">
              <w:rPr>
                <w:rStyle w:val="ESBBold"/>
                <w:rFonts w:cs="Arial"/>
                <w:sz w:val="16"/>
                <w:szCs w:val="16"/>
              </w:rPr>
              <w:t xml:space="preserve">Valor </w:t>
            </w:r>
            <w:r>
              <w:rPr>
                <w:rStyle w:val="ESBBold"/>
                <w:rFonts w:cs="Arial"/>
                <w:sz w:val="16"/>
                <w:szCs w:val="16"/>
              </w:rPr>
              <w:t>consignado en la solicitud</w:t>
            </w:r>
            <w:r w:rsidRPr="00CF7C1D">
              <w:rPr>
                <w:rStyle w:val="ESBBold"/>
                <w:rFonts w:cs="Arial"/>
                <w:sz w:val="16"/>
                <w:szCs w:val="16"/>
              </w:rPr>
              <w:t xml:space="preserve"> </w:t>
            </w:r>
          </w:p>
        </w:tc>
        <w:tc>
          <w:tcPr>
            <w:tcW w:w="1559" w:type="dxa"/>
            <w:shd w:val="clear" w:color="auto" w:fill="EAF1DD" w:themeFill="accent3" w:themeFillTint="33"/>
          </w:tcPr>
          <w:p w:rsidR="00BC6ED9" w:rsidRPr="00CF7C1D" w:rsidRDefault="00BC6ED9" w:rsidP="00395969">
            <w:pPr>
              <w:spacing w:after="200" w:line="276" w:lineRule="auto"/>
              <w:jc w:val="both"/>
              <w:rPr>
                <w:rStyle w:val="ESBBold"/>
                <w:rFonts w:cs="Arial"/>
                <w:sz w:val="16"/>
                <w:szCs w:val="16"/>
              </w:rPr>
            </w:pPr>
            <w:r w:rsidRPr="00CF7C1D">
              <w:rPr>
                <w:rStyle w:val="ESBBold"/>
                <w:rFonts w:cs="Arial"/>
                <w:sz w:val="16"/>
                <w:szCs w:val="16"/>
              </w:rPr>
              <w:t xml:space="preserve">Valor </w:t>
            </w:r>
            <w:r>
              <w:rPr>
                <w:rStyle w:val="ESBBold"/>
                <w:rFonts w:cs="Arial"/>
                <w:sz w:val="16"/>
                <w:szCs w:val="16"/>
              </w:rPr>
              <w:t>alcanzado en la actualidad</w:t>
            </w:r>
          </w:p>
        </w:tc>
        <w:tc>
          <w:tcPr>
            <w:tcW w:w="4536" w:type="dxa"/>
            <w:shd w:val="clear" w:color="auto" w:fill="EAF1DD" w:themeFill="accent3" w:themeFillTint="33"/>
          </w:tcPr>
          <w:p w:rsidR="00BC6ED9" w:rsidRPr="00CF7C1D" w:rsidRDefault="00BC6ED9" w:rsidP="00395969">
            <w:pPr>
              <w:spacing w:after="200" w:line="276" w:lineRule="auto"/>
              <w:jc w:val="both"/>
              <w:rPr>
                <w:rStyle w:val="ESBBold"/>
                <w:rFonts w:cs="Arial"/>
                <w:sz w:val="16"/>
                <w:szCs w:val="16"/>
              </w:rPr>
            </w:pPr>
            <w:r>
              <w:rPr>
                <w:rStyle w:val="ESBBold"/>
                <w:rFonts w:cs="Arial"/>
                <w:sz w:val="16"/>
                <w:szCs w:val="16"/>
              </w:rPr>
              <w:t>Observaciones</w:t>
            </w:r>
          </w:p>
        </w:tc>
      </w:tr>
      <w:tr w:rsidR="00BC6ED9" w:rsidRPr="005F4918" w:rsidTr="0031423C">
        <w:tc>
          <w:tcPr>
            <w:tcW w:w="2367" w:type="dxa"/>
          </w:tcPr>
          <w:p w:rsidR="00BC6ED9" w:rsidRDefault="00BC6ED9" w:rsidP="00395969">
            <w:pPr>
              <w:rPr>
                <w:lang w:val="en-US"/>
              </w:rPr>
            </w:pPr>
          </w:p>
        </w:tc>
        <w:tc>
          <w:tcPr>
            <w:tcW w:w="1569" w:type="dxa"/>
          </w:tcPr>
          <w:p w:rsidR="00BC6ED9" w:rsidRDefault="00BC6ED9" w:rsidP="00395969">
            <w:pPr>
              <w:rPr>
                <w:lang w:val="en-US"/>
              </w:rPr>
            </w:pPr>
          </w:p>
        </w:tc>
        <w:tc>
          <w:tcPr>
            <w:tcW w:w="1559" w:type="dxa"/>
          </w:tcPr>
          <w:p w:rsidR="00BC6ED9" w:rsidRDefault="00BC6ED9" w:rsidP="00395969">
            <w:pPr>
              <w:rPr>
                <w:lang w:val="en-US"/>
              </w:rPr>
            </w:pPr>
          </w:p>
        </w:tc>
        <w:tc>
          <w:tcPr>
            <w:tcW w:w="4536" w:type="dxa"/>
          </w:tcPr>
          <w:p w:rsidR="00BC6ED9" w:rsidRDefault="00BC6ED9" w:rsidP="00395969">
            <w:pPr>
              <w:rPr>
                <w:lang w:val="en-US"/>
              </w:rPr>
            </w:pPr>
          </w:p>
        </w:tc>
      </w:tr>
      <w:tr w:rsidR="00BC6ED9" w:rsidRPr="005F4918" w:rsidTr="0031423C">
        <w:tc>
          <w:tcPr>
            <w:tcW w:w="2367" w:type="dxa"/>
          </w:tcPr>
          <w:p w:rsidR="00BC6ED9" w:rsidRDefault="00BC6ED9" w:rsidP="00395969">
            <w:pPr>
              <w:rPr>
                <w:lang w:val="en-US"/>
              </w:rPr>
            </w:pPr>
          </w:p>
        </w:tc>
        <w:tc>
          <w:tcPr>
            <w:tcW w:w="1569" w:type="dxa"/>
          </w:tcPr>
          <w:p w:rsidR="00BC6ED9" w:rsidRDefault="00BC6ED9" w:rsidP="00395969">
            <w:pPr>
              <w:rPr>
                <w:lang w:val="en-US"/>
              </w:rPr>
            </w:pPr>
          </w:p>
        </w:tc>
        <w:tc>
          <w:tcPr>
            <w:tcW w:w="1559" w:type="dxa"/>
          </w:tcPr>
          <w:p w:rsidR="00BC6ED9" w:rsidRDefault="00BC6ED9" w:rsidP="00395969">
            <w:pPr>
              <w:rPr>
                <w:lang w:val="en-US"/>
              </w:rPr>
            </w:pPr>
          </w:p>
        </w:tc>
        <w:tc>
          <w:tcPr>
            <w:tcW w:w="4536" w:type="dxa"/>
          </w:tcPr>
          <w:p w:rsidR="00BC6ED9" w:rsidRDefault="00BC6ED9" w:rsidP="00395969">
            <w:pPr>
              <w:rPr>
                <w:lang w:val="en-US"/>
              </w:rPr>
            </w:pPr>
          </w:p>
        </w:tc>
      </w:tr>
      <w:tr w:rsidR="00BC6ED9" w:rsidRPr="005F4918" w:rsidTr="0031423C">
        <w:tc>
          <w:tcPr>
            <w:tcW w:w="2367" w:type="dxa"/>
          </w:tcPr>
          <w:p w:rsidR="00BC6ED9" w:rsidRDefault="00BC6ED9" w:rsidP="00395969">
            <w:pPr>
              <w:rPr>
                <w:lang w:val="en-US"/>
              </w:rPr>
            </w:pPr>
          </w:p>
        </w:tc>
        <w:tc>
          <w:tcPr>
            <w:tcW w:w="1569" w:type="dxa"/>
          </w:tcPr>
          <w:p w:rsidR="00BC6ED9" w:rsidRDefault="00BC6ED9" w:rsidP="00395969">
            <w:pPr>
              <w:rPr>
                <w:lang w:val="en-US"/>
              </w:rPr>
            </w:pPr>
          </w:p>
        </w:tc>
        <w:tc>
          <w:tcPr>
            <w:tcW w:w="1559" w:type="dxa"/>
          </w:tcPr>
          <w:p w:rsidR="00BC6ED9" w:rsidRDefault="00BC6ED9" w:rsidP="00395969">
            <w:pPr>
              <w:rPr>
                <w:lang w:val="en-US"/>
              </w:rPr>
            </w:pPr>
          </w:p>
        </w:tc>
        <w:tc>
          <w:tcPr>
            <w:tcW w:w="4536" w:type="dxa"/>
          </w:tcPr>
          <w:p w:rsidR="00BC6ED9" w:rsidRDefault="00BC6ED9" w:rsidP="00395969">
            <w:pPr>
              <w:rPr>
                <w:lang w:val="en-US"/>
              </w:rPr>
            </w:pPr>
          </w:p>
        </w:tc>
      </w:tr>
      <w:tr w:rsidR="00BC6ED9" w:rsidRPr="005F4918" w:rsidTr="0031423C">
        <w:tc>
          <w:tcPr>
            <w:tcW w:w="2367" w:type="dxa"/>
          </w:tcPr>
          <w:p w:rsidR="00BC6ED9" w:rsidRDefault="00BC6ED9" w:rsidP="00395969">
            <w:pPr>
              <w:rPr>
                <w:lang w:val="en-US"/>
              </w:rPr>
            </w:pPr>
          </w:p>
        </w:tc>
        <w:tc>
          <w:tcPr>
            <w:tcW w:w="1569" w:type="dxa"/>
          </w:tcPr>
          <w:p w:rsidR="00BC6ED9" w:rsidRDefault="00BC6ED9" w:rsidP="00395969">
            <w:pPr>
              <w:rPr>
                <w:lang w:val="en-US"/>
              </w:rPr>
            </w:pPr>
          </w:p>
        </w:tc>
        <w:tc>
          <w:tcPr>
            <w:tcW w:w="1559" w:type="dxa"/>
          </w:tcPr>
          <w:p w:rsidR="00BC6ED9" w:rsidRDefault="00BC6ED9" w:rsidP="00395969">
            <w:pPr>
              <w:rPr>
                <w:lang w:val="en-US"/>
              </w:rPr>
            </w:pPr>
          </w:p>
        </w:tc>
        <w:tc>
          <w:tcPr>
            <w:tcW w:w="4536" w:type="dxa"/>
          </w:tcPr>
          <w:p w:rsidR="00BC6ED9" w:rsidRDefault="00BC6ED9" w:rsidP="00395969">
            <w:pPr>
              <w:rPr>
                <w:lang w:val="en-US"/>
              </w:rPr>
            </w:pPr>
          </w:p>
        </w:tc>
      </w:tr>
      <w:tr w:rsidR="00BC6ED9" w:rsidRPr="005F4918" w:rsidTr="0031423C">
        <w:tc>
          <w:tcPr>
            <w:tcW w:w="2367" w:type="dxa"/>
          </w:tcPr>
          <w:p w:rsidR="00BC6ED9" w:rsidRDefault="00BC6ED9" w:rsidP="00395969">
            <w:pPr>
              <w:rPr>
                <w:lang w:val="en-US"/>
              </w:rPr>
            </w:pPr>
          </w:p>
        </w:tc>
        <w:tc>
          <w:tcPr>
            <w:tcW w:w="1569" w:type="dxa"/>
          </w:tcPr>
          <w:p w:rsidR="00BC6ED9" w:rsidRDefault="00BC6ED9" w:rsidP="00395969">
            <w:pPr>
              <w:rPr>
                <w:lang w:val="en-US"/>
              </w:rPr>
            </w:pPr>
          </w:p>
        </w:tc>
        <w:tc>
          <w:tcPr>
            <w:tcW w:w="1559" w:type="dxa"/>
          </w:tcPr>
          <w:p w:rsidR="00BC6ED9" w:rsidRDefault="00BC6ED9" w:rsidP="00395969">
            <w:pPr>
              <w:rPr>
                <w:lang w:val="en-US"/>
              </w:rPr>
            </w:pPr>
          </w:p>
        </w:tc>
        <w:tc>
          <w:tcPr>
            <w:tcW w:w="4536" w:type="dxa"/>
          </w:tcPr>
          <w:p w:rsidR="00BC6ED9" w:rsidRDefault="00BC6ED9" w:rsidP="00395969">
            <w:pPr>
              <w:rPr>
                <w:lang w:val="en-US"/>
              </w:rPr>
            </w:pPr>
          </w:p>
        </w:tc>
      </w:tr>
      <w:tr w:rsidR="00BC6ED9" w:rsidRPr="005F4918" w:rsidTr="0031423C">
        <w:tc>
          <w:tcPr>
            <w:tcW w:w="2367" w:type="dxa"/>
          </w:tcPr>
          <w:p w:rsidR="00BC6ED9" w:rsidRDefault="00BC6ED9" w:rsidP="00395969">
            <w:pPr>
              <w:rPr>
                <w:lang w:val="en-US"/>
              </w:rPr>
            </w:pPr>
          </w:p>
        </w:tc>
        <w:tc>
          <w:tcPr>
            <w:tcW w:w="1569" w:type="dxa"/>
          </w:tcPr>
          <w:p w:rsidR="00BC6ED9" w:rsidRDefault="00BC6ED9" w:rsidP="00395969">
            <w:pPr>
              <w:rPr>
                <w:lang w:val="en-US"/>
              </w:rPr>
            </w:pPr>
          </w:p>
        </w:tc>
        <w:tc>
          <w:tcPr>
            <w:tcW w:w="1559" w:type="dxa"/>
          </w:tcPr>
          <w:p w:rsidR="00BC6ED9" w:rsidRDefault="00BC6ED9" w:rsidP="00395969">
            <w:pPr>
              <w:rPr>
                <w:lang w:val="en-US"/>
              </w:rPr>
            </w:pPr>
          </w:p>
        </w:tc>
        <w:tc>
          <w:tcPr>
            <w:tcW w:w="4536" w:type="dxa"/>
          </w:tcPr>
          <w:p w:rsidR="00BC6ED9" w:rsidRDefault="00BC6ED9" w:rsidP="00395969">
            <w:pPr>
              <w:rPr>
                <w:lang w:val="en-US"/>
              </w:rPr>
            </w:pPr>
          </w:p>
        </w:tc>
      </w:tr>
      <w:tr w:rsidR="00BC6ED9" w:rsidRPr="005F4918" w:rsidTr="0031423C">
        <w:tc>
          <w:tcPr>
            <w:tcW w:w="2367" w:type="dxa"/>
          </w:tcPr>
          <w:p w:rsidR="00BC6ED9" w:rsidRDefault="00BC6ED9" w:rsidP="00395969">
            <w:pPr>
              <w:rPr>
                <w:lang w:val="en-US"/>
              </w:rPr>
            </w:pPr>
          </w:p>
        </w:tc>
        <w:tc>
          <w:tcPr>
            <w:tcW w:w="1569" w:type="dxa"/>
          </w:tcPr>
          <w:p w:rsidR="00BC6ED9" w:rsidRDefault="00BC6ED9" w:rsidP="00395969">
            <w:pPr>
              <w:rPr>
                <w:lang w:val="en-US"/>
              </w:rPr>
            </w:pPr>
          </w:p>
        </w:tc>
        <w:tc>
          <w:tcPr>
            <w:tcW w:w="1559" w:type="dxa"/>
          </w:tcPr>
          <w:p w:rsidR="00BC6ED9" w:rsidRDefault="00BC6ED9" w:rsidP="00395969">
            <w:pPr>
              <w:rPr>
                <w:lang w:val="en-US"/>
              </w:rPr>
            </w:pPr>
          </w:p>
        </w:tc>
        <w:tc>
          <w:tcPr>
            <w:tcW w:w="4536" w:type="dxa"/>
          </w:tcPr>
          <w:p w:rsidR="00BC6ED9" w:rsidRDefault="00BC6ED9" w:rsidP="00395969">
            <w:pPr>
              <w:rPr>
                <w:lang w:val="en-US"/>
              </w:rPr>
            </w:pPr>
          </w:p>
        </w:tc>
      </w:tr>
      <w:tr w:rsidR="00BC6ED9" w:rsidRPr="005F4918" w:rsidTr="0031423C">
        <w:tc>
          <w:tcPr>
            <w:tcW w:w="2367" w:type="dxa"/>
          </w:tcPr>
          <w:p w:rsidR="00BC6ED9" w:rsidRDefault="00BC6ED9" w:rsidP="00395969">
            <w:pPr>
              <w:rPr>
                <w:lang w:val="en-US"/>
              </w:rPr>
            </w:pPr>
          </w:p>
        </w:tc>
        <w:tc>
          <w:tcPr>
            <w:tcW w:w="1569" w:type="dxa"/>
          </w:tcPr>
          <w:p w:rsidR="00BC6ED9" w:rsidRDefault="00BC6ED9" w:rsidP="00395969">
            <w:pPr>
              <w:rPr>
                <w:lang w:val="en-US"/>
              </w:rPr>
            </w:pPr>
          </w:p>
        </w:tc>
        <w:tc>
          <w:tcPr>
            <w:tcW w:w="1559" w:type="dxa"/>
          </w:tcPr>
          <w:p w:rsidR="00BC6ED9" w:rsidRDefault="00BC6ED9" w:rsidP="00395969">
            <w:pPr>
              <w:rPr>
                <w:lang w:val="en-US"/>
              </w:rPr>
            </w:pPr>
          </w:p>
        </w:tc>
        <w:tc>
          <w:tcPr>
            <w:tcW w:w="4536" w:type="dxa"/>
          </w:tcPr>
          <w:p w:rsidR="00BC6ED9" w:rsidRDefault="00BC6ED9" w:rsidP="00395969">
            <w:pPr>
              <w:rPr>
                <w:lang w:val="en-US"/>
              </w:rPr>
            </w:pPr>
          </w:p>
        </w:tc>
      </w:tr>
    </w:tbl>
    <w:p w:rsidR="00BC6ED9" w:rsidRDefault="00BC6ED9" w:rsidP="00BC6ED9">
      <w:pPr>
        <w:autoSpaceDE w:val="0"/>
        <w:autoSpaceDN w:val="0"/>
        <w:adjustRightInd w:val="0"/>
        <w:jc w:val="both"/>
        <w:rPr>
          <w:rStyle w:val="ESBBold"/>
          <w:rFonts w:cs="Arial"/>
          <w:sz w:val="18"/>
          <w:szCs w:val="18"/>
        </w:rPr>
      </w:pPr>
    </w:p>
    <w:p w:rsidR="00BC6ED9" w:rsidRPr="008C2D30" w:rsidRDefault="00BC6ED9" w:rsidP="00BC6ED9">
      <w:pPr>
        <w:autoSpaceDE w:val="0"/>
        <w:autoSpaceDN w:val="0"/>
        <w:adjustRightInd w:val="0"/>
        <w:jc w:val="both"/>
        <w:rPr>
          <w:rStyle w:val="ESBBold"/>
          <w:rFonts w:cs="Arial"/>
          <w:sz w:val="18"/>
          <w:szCs w:val="18"/>
        </w:rPr>
      </w:pPr>
      <w:r>
        <w:rPr>
          <w:rStyle w:val="ESBBold"/>
          <w:rFonts w:cs="Arial"/>
          <w:sz w:val="18"/>
          <w:szCs w:val="18"/>
        </w:rPr>
        <w:t>6</w:t>
      </w:r>
      <w:r w:rsidRPr="008C2D30">
        <w:rPr>
          <w:rStyle w:val="ESBBold"/>
          <w:rFonts w:cs="Arial"/>
          <w:sz w:val="18"/>
          <w:szCs w:val="18"/>
        </w:rPr>
        <w:t xml:space="preserve">. Estado actual de ejecución del presupuesto </w:t>
      </w:r>
    </w:p>
    <w:p w:rsidR="00BC6ED9" w:rsidRPr="00A26220" w:rsidRDefault="00BC6ED9" w:rsidP="00BC6ED9">
      <w:pPr>
        <w:pBdr>
          <w:top w:val="single" w:sz="18" w:space="1" w:color="auto"/>
          <w:left w:val="single" w:sz="18" w:space="4" w:color="auto"/>
          <w:bottom w:val="single" w:sz="18" w:space="2" w:color="auto"/>
          <w:right w:val="single" w:sz="18" w:space="4" w:color="auto"/>
        </w:pBdr>
        <w:jc w:val="both"/>
        <w:rPr>
          <w:rFonts w:ascii="Arial" w:hAnsi="Arial" w:cs="Arial"/>
          <w:i/>
          <w:sz w:val="16"/>
          <w:szCs w:val="16"/>
        </w:rPr>
      </w:pPr>
      <w:r w:rsidRPr="00A26220">
        <w:rPr>
          <w:rFonts w:ascii="Arial" w:hAnsi="Arial" w:cs="Arial"/>
          <w:b/>
          <w:i/>
          <w:sz w:val="16"/>
          <w:szCs w:val="16"/>
        </w:rPr>
        <w:t xml:space="preserve">Indique el gasto ejecutado y comprometido hasta la fecha de la solicitud de </w:t>
      </w:r>
      <w:r>
        <w:rPr>
          <w:rFonts w:ascii="Arial" w:hAnsi="Arial" w:cs="Arial"/>
          <w:b/>
          <w:i/>
          <w:sz w:val="16"/>
          <w:szCs w:val="16"/>
        </w:rPr>
        <w:t>esta modificación</w:t>
      </w:r>
      <w:r w:rsidRPr="00A26220">
        <w:rPr>
          <w:rFonts w:ascii="Arial" w:hAnsi="Arial" w:cs="Arial"/>
          <w:b/>
          <w:i/>
          <w:sz w:val="16"/>
          <w:szCs w:val="16"/>
        </w:rPr>
        <w:t xml:space="preserve"> (sólo costes directos)</w:t>
      </w:r>
      <w:r w:rsidRPr="00A26220">
        <w:rPr>
          <w:rFonts w:ascii="Arial" w:hAnsi="Arial" w:cs="Arial"/>
          <w:i/>
          <w:sz w:val="16"/>
          <w:szCs w:val="16"/>
        </w:rPr>
        <w:t>:</w:t>
      </w:r>
    </w:p>
    <w:p w:rsidR="00BC6ED9" w:rsidRDefault="00BC6ED9" w:rsidP="00BC6ED9">
      <w:pPr>
        <w:pBdr>
          <w:top w:val="single" w:sz="18" w:space="1" w:color="auto"/>
          <w:left w:val="single" w:sz="18" w:space="4" w:color="auto"/>
          <w:bottom w:val="single" w:sz="18" w:space="2" w:color="auto"/>
          <w:right w:val="single" w:sz="18" w:space="4" w:color="auto"/>
        </w:pBdr>
        <w:jc w:val="both"/>
        <w:rPr>
          <w:rFonts w:ascii="Arial" w:hAnsi="Arial" w:cs="Arial"/>
          <w:sz w:val="16"/>
          <w:szCs w:val="16"/>
        </w:rPr>
      </w:pPr>
      <w:r w:rsidRPr="00A26220">
        <w:rPr>
          <w:rFonts w:ascii="Arial" w:hAnsi="Arial" w:cs="Arial"/>
          <w:sz w:val="16"/>
          <w:szCs w:val="16"/>
        </w:rPr>
        <w:t>Personal</w:t>
      </w:r>
      <w:r>
        <w:rPr>
          <w:rFonts w:ascii="Arial" w:hAnsi="Arial" w:cs="Arial"/>
          <w:sz w:val="16"/>
          <w:szCs w:val="16"/>
        </w:rPr>
        <w:t xml:space="preserve"> (excluidos los complementos salariales)</w:t>
      </w:r>
      <w:r w:rsidRPr="00A26220">
        <w:rPr>
          <w:rFonts w:ascii="Arial" w:hAnsi="Arial" w:cs="Arial"/>
          <w:sz w:val="16"/>
          <w:szCs w:val="16"/>
        </w:rPr>
        <w:t>:</w:t>
      </w:r>
    </w:p>
    <w:p w:rsidR="00BC6ED9" w:rsidRPr="00A26220" w:rsidRDefault="00BC6ED9" w:rsidP="00BC6ED9">
      <w:pPr>
        <w:pBdr>
          <w:top w:val="single" w:sz="18" w:space="1" w:color="auto"/>
          <w:left w:val="single" w:sz="18" w:space="4" w:color="auto"/>
          <w:bottom w:val="single" w:sz="18" w:space="2" w:color="auto"/>
          <w:right w:val="single" w:sz="18" w:space="4" w:color="auto"/>
        </w:pBdr>
        <w:jc w:val="both"/>
        <w:rPr>
          <w:rFonts w:ascii="Arial" w:hAnsi="Arial" w:cs="Arial"/>
          <w:sz w:val="16"/>
          <w:szCs w:val="16"/>
        </w:rPr>
      </w:pPr>
      <w:r>
        <w:rPr>
          <w:rFonts w:ascii="Arial" w:hAnsi="Arial" w:cs="Arial"/>
          <w:sz w:val="16"/>
          <w:szCs w:val="16"/>
        </w:rPr>
        <w:t>Complementos salariales:</w:t>
      </w:r>
    </w:p>
    <w:p w:rsidR="00BC6ED9" w:rsidRPr="00FA2A0E" w:rsidRDefault="00BC6ED9" w:rsidP="00BC6ED9">
      <w:pPr>
        <w:pBdr>
          <w:top w:val="single" w:sz="18" w:space="1" w:color="auto"/>
          <w:left w:val="single" w:sz="18" w:space="4" w:color="auto"/>
          <w:bottom w:val="single" w:sz="18" w:space="2" w:color="auto"/>
          <w:right w:val="single" w:sz="18" w:space="4" w:color="auto"/>
        </w:pBdr>
        <w:jc w:val="both"/>
        <w:rPr>
          <w:rFonts w:ascii="Arial" w:hAnsi="Arial" w:cs="Arial"/>
          <w:b/>
          <w:sz w:val="16"/>
          <w:szCs w:val="16"/>
        </w:rPr>
      </w:pPr>
      <w:r w:rsidRPr="00FA2A0E">
        <w:rPr>
          <w:rFonts w:ascii="Arial" w:hAnsi="Arial" w:cs="Arial"/>
          <w:b/>
          <w:sz w:val="16"/>
          <w:szCs w:val="16"/>
        </w:rPr>
        <w:t>Total Costes de ejecución:</w:t>
      </w:r>
    </w:p>
    <w:p w:rsidR="00BC6ED9" w:rsidRDefault="00BC6ED9" w:rsidP="00BC6ED9">
      <w:pPr>
        <w:pBdr>
          <w:top w:val="single" w:sz="18" w:space="1" w:color="auto"/>
          <w:left w:val="single" w:sz="18" w:space="4" w:color="auto"/>
          <w:bottom w:val="single" w:sz="18" w:space="2" w:color="auto"/>
          <w:right w:val="single" w:sz="18" w:space="4" w:color="auto"/>
        </w:pBdr>
        <w:jc w:val="both"/>
        <w:rPr>
          <w:rFonts w:ascii="Arial" w:hAnsi="Arial" w:cs="Arial"/>
          <w:sz w:val="16"/>
          <w:szCs w:val="16"/>
        </w:rPr>
      </w:pPr>
      <w:r>
        <w:rPr>
          <w:rFonts w:ascii="Arial" w:hAnsi="Arial" w:cs="Arial"/>
          <w:sz w:val="16"/>
          <w:szCs w:val="16"/>
        </w:rPr>
        <w:t>Inventariable:</w:t>
      </w:r>
    </w:p>
    <w:p w:rsidR="00BC6ED9" w:rsidRDefault="00BC6ED9" w:rsidP="00BC6ED9">
      <w:pPr>
        <w:pBdr>
          <w:top w:val="single" w:sz="18" w:space="1" w:color="auto"/>
          <w:left w:val="single" w:sz="18" w:space="4" w:color="auto"/>
          <w:bottom w:val="single" w:sz="18" w:space="2" w:color="auto"/>
          <w:right w:val="single" w:sz="18" w:space="4" w:color="auto"/>
        </w:pBdr>
        <w:jc w:val="both"/>
        <w:rPr>
          <w:rFonts w:ascii="Arial" w:hAnsi="Arial" w:cs="Arial"/>
          <w:sz w:val="16"/>
          <w:szCs w:val="16"/>
        </w:rPr>
      </w:pPr>
      <w:r>
        <w:rPr>
          <w:rFonts w:ascii="Arial" w:hAnsi="Arial" w:cs="Arial"/>
          <w:sz w:val="16"/>
          <w:szCs w:val="16"/>
        </w:rPr>
        <w:t>Fungible:</w:t>
      </w:r>
    </w:p>
    <w:p w:rsidR="00BC6ED9" w:rsidRDefault="00BC6ED9" w:rsidP="00BC6ED9">
      <w:pPr>
        <w:pBdr>
          <w:top w:val="single" w:sz="18" w:space="1" w:color="auto"/>
          <w:left w:val="single" w:sz="18" w:space="4" w:color="auto"/>
          <w:bottom w:val="single" w:sz="18" w:space="2" w:color="auto"/>
          <w:right w:val="single" w:sz="18" w:space="4" w:color="auto"/>
        </w:pBdr>
        <w:jc w:val="both"/>
        <w:rPr>
          <w:rFonts w:ascii="Arial" w:hAnsi="Arial" w:cs="Arial"/>
          <w:sz w:val="16"/>
          <w:szCs w:val="16"/>
        </w:rPr>
      </w:pPr>
      <w:r>
        <w:rPr>
          <w:rFonts w:ascii="Arial" w:hAnsi="Arial" w:cs="Arial"/>
          <w:sz w:val="16"/>
          <w:szCs w:val="16"/>
        </w:rPr>
        <w:t>Viajes y dietas:</w:t>
      </w:r>
    </w:p>
    <w:p w:rsidR="00BC6ED9" w:rsidRPr="00A26220" w:rsidRDefault="00BC6ED9" w:rsidP="00BC6ED9">
      <w:pPr>
        <w:pBdr>
          <w:top w:val="single" w:sz="18" w:space="1" w:color="auto"/>
          <w:left w:val="single" w:sz="18" w:space="4" w:color="auto"/>
          <w:bottom w:val="single" w:sz="18" w:space="2" w:color="auto"/>
          <w:right w:val="single" w:sz="18" w:space="4" w:color="auto"/>
        </w:pBdr>
        <w:jc w:val="both"/>
        <w:rPr>
          <w:rFonts w:ascii="Arial" w:hAnsi="Arial" w:cs="Arial"/>
          <w:sz w:val="16"/>
          <w:szCs w:val="16"/>
        </w:rPr>
      </w:pPr>
      <w:r>
        <w:rPr>
          <w:rFonts w:ascii="Arial" w:hAnsi="Arial" w:cs="Arial"/>
          <w:sz w:val="16"/>
          <w:szCs w:val="16"/>
        </w:rPr>
        <w:t>Otros:</w:t>
      </w:r>
    </w:p>
    <w:p w:rsidR="00BC6ED9" w:rsidRPr="00FA2A0E" w:rsidRDefault="00BC6ED9" w:rsidP="00BC6ED9">
      <w:pPr>
        <w:pBdr>
          <w:top w:val="single" w:sz="18" w:space="1" w:color="auto"/>
          <w:left w:val="single" w:sz="18" w:space="4" w:color="auto"/>
          <w:bottom w:val="single" w:sz="18" w:space="2" w:color="auto"/>
          <w:right w:val="single" w:sz="18" w:space="4" w:color="auto"/>
        </w:pBdr>
        <w:jc w:val="both"/>
        <w:rPr>
          <w:rFonts w:ascii="Arial" w:hAnsi="Arial" w:cs="Arial"/>
          <w:b/>
          <w:sz w:val="16"/>
          <w:szCs w:val="16"/>
          <w:u w:val="single"/>
        </w:rPr>
      </w:pPr>
      <w:r w:rsidRPr="00FA2A0E">
        <w:rPr>
          <w:rFonts w:ascii="Arial" w:hAnsi="Arial" w:cs="Arial"/>
          <w:b/>
          <w:sz w:val="16"/>
          <w:szCs w:val="16"/>
          <w:u w:val="single"/>
        </w:rPr>
        <w:t>Total Costes directos</w:t>
      </w:r>
    </w:p>
    <w:p w:rsidR="00BC6ED9" w:rsidRPr="00A26220" w:rsidRDefault="00BC6ED9" w:rsidP="00BC6ED9">
      <w:pPr>
        <w:pBdr>
          <w:top w:val="single" w:sz="18" w:space="1" w:color="auto"/>
          <w:left w:val="single" w:sz="18" w:space="4" w:color="auto"/>
          <w:bottom w:val="single" w:sz="18" w:space="2" w:color="auto"/>
          <w:right w:val="single" w:sz="18" w:space="4" w:color="auto"/>
        </w:pBdr>
        <w:jc w:val="both"/>
        <w:rPr>
          <w:rFonts w:ascii="Arial" w:hAnsi="Arial" w:cs="Arial"/>
          <w:sz w:val="16"/>
          <w:szCs w:val="16"/>
        </w:rPr>
      </w:pPr>
      <w:r w:rsidRPr="00A26220">
        <w:rPr>
          <w:rFonts w:ascii="Arial" w:hAnsi="Arial" w:cs="Arial"/>
          <w:b/>
          <w:sz w:val="16"/>
          <w:szCs w:val="16"/>
        </w:rPr>
        <w:t>Remanente disponible</w:t>
      </w:r>
      <w:r w:rsidRPr="00A26220">
        <w:rPr>
          <w:rFonts w:ascii="Arial" w:hAnsi="Arial" w:cs="Arial"/>
          <w:sz w:val="16"/>
          <w:szCs w:val="16"/>
        </w:rPr>
        <w:t xml:space="preserve"> (costes directos):</w:t>
      </w:r>
    </w:p>
    <w:p w:rsidR="00BC6ED9" w:rsidRPr="00747A07" w:rsidRDefault="00BC6ED9" w:rsidP="00BC6ED9">
      <w:pPr>
        <w:pBdr>
          <w:top w:val="single" w:sz="18" w:space="1" w:color="auto"/>
          <w:left w:val="single" w:sz="18" w:space="4" w:color="auto"/>
          <w:bottom w:val="single" w:sz="18" w:space="2" w:color="auto"/>
          <w:right w:val="single" w:sz="18" w:space="4" w:color="auto"/>
        </w:pBdr>
        <w:jc w:val="both"/>
        <w:rPr>
          <w:rFonts w:ascii="Arial" w:hAnsi="Arial" w:cs="Arial"/>
          <w:sz w:val="16"/>
          <w:szCs w:val="16"/>
          <w:u w:val="single"/>
        </w:rPr>
      </w:pPr>
      <w:r>
        <w:rPr>
          <w:rFonts w:ascii="Arial" w:hAnsi="Arial" w:cs="Arial"/>
          <w:sz w:val="16"/>
          <w:szCs w:val="16"/>
          <w:u w:val="single"/>
        </w:rPr>
        <w:t>___________________________________________________________________________________________________</w:t>
      </w:r>
    </w:p>
    <w:p w:rsidR="00BC6ED9" w:rsidRPr="00747A07" w:rsidRDefault="00BC6ED9" w:rsidP="00BC6ED9">
      <w:pPr>
        <w:pBdr>
          <w:top w:val="single" w:sz="18" w:space="1" w:color="auto"/>
          <w:left w:val="single" w:sz="18" w:space="4" w:color="auto"/>
          <w:bottom w:val="single" w:sz="18" w:space="2" w:color="auto"/>
          <w:right w:val="single" w:sz="18" w:space="4" w:color="auto"/>
        </w:pBdr>
        <w:jc w:val="both"/>
        <w:rPr>
          <w:rFonts w:ascii="Arial" w:hAnsi="Arial" w:cs="Arial"/>
          <w:i/>
          <w:sz w:val="16"/>
          <w:szCs w:val="16"/>
        </w:rPr>
      </w:pPr>
      <w:r w:rsidRPr="00747A07">
        <w:rPr>
          <w:rFonts w:ascii="Arial" w:hAnsi="Arial" w:cs="Arial"/>
          <w:i/>
          <w:sz w:val="16"/>
          <w:szCs w:val="16"/>
        </w:rPr>
        <w:t>En caso de existir un remanente superior</w:t>
      </w:r>
      <w:r>
        <w:rPr>
          <w:rFonts w:ascii="Arial" w:hAnsi="Arial" w:cs="Arial"/>
          <w:i/>
          <w:sz w:val="16"/>
          <w:szCs w:val="16"/>
        </w:rPr>
        <w:t xml:space="preserve"> (costes directos)</w:t>
      </w:r>
      <w:r w:rsidRPr="00747A07">
        <w:rPr>
          <w:rFonts w:ascii="Arial" w:hAnsi="Arial" w:cs="Arial"/>
          <w:i/>
          <w:sz w:val="16"/>
          <w:szCs w:val="16"/>
        </w:rPr>
        <w:t xml:space="preserve"> </w:t>
      </w:r>
      <w:r>
        <w:rPr>
          <w:rFonts w:ascii="Arial" w:hAnsi="Arial" w:cs="Arial"/>
          <w:i/>
          <w:sz w:val="16"/>
          <w:szCs w:val="16"/>
        </w:rPr>
        <w:t>a la cantidad resultante de sumar el presupuesto que figura en la resolución de concesión para las anualidades por transcurrir (incluyendo la actual y las futuras) incrementada con el 50% del presupuesto de las anualidades pasadas</w:t>
      </w:r>
      <w:r w:rsidRPr="00747A07">
        <w:rPr>
          <w:rFonts w:ascii="Arial" w:hAnsi="Arial" w:cs="Arial"/>
          <w:i/>
          <w:sz w:val="16"/>
          <w:szCs w:val="16"/>
        </w:rPr>
        <w:t>, indique las razones que han motivado la escasa ejecución del presupuesto:</w:t>
      </w:r>
    </w:p>
    <w:p w:rsidR="00BC6ED9" w:rsidRDefault="00BC6ED9" w:rsidP="00BC6ED9">
      <w:pPr>
        <w:pBdr>
          <w:top w:val="single" w:sz="18" w:space="1" w:color="auto"/>
          <w:left w:val="single" w:sz="18" w:space="4" w:color="auto"/>
          <w:bottom w:val="single" w:sz="18" w:space="2" w:color="auto"/>
          <w:right w:val="single" w:sz="18" w:space="4" w:color="auto"/>
        </w:pBdr>
        <w:spacing w:line="240" w:lineRule="auto"/>
        <w:jc w:val="both"/>
        <w:rPr>
          <w:rFonts w:ascii="Arial" w:hAnsi="Arial" w:cs="Arial"/>
          <w:sz w:val="18"/>
          <w:szCs w:val="18"/>
        </w:rPr>
      </w:pPr>
    </w:p>
    <w:p w:rsidR="00BC6ED9" w:rsidRPr="007841D4" w:rsidRDefault="00BF09D8" w:rsidP="00BC6ED9">
      <w:pPr>
        <w:spacing w:before="120" w:line="240" w:lineRule="auto"/>
        <w:contextualSpacing/>
        <w:jc w:val="both"/>
        <w:outlineLvl w:val="1"/>
        <w:rPr>
          <w:rStyle w:val="ESBStandard1"/>
          <w:rFonts w:cs="Arial"/>
          <w:bCs/>
          <w:i/>
          <w:sz w:val="16"/>
          <w:szCs w:val="16"/>
        </w:rPr>
      </w:pPr>
      <w:r w:rsidRPr="007841D4">
        <w:rPr>
          <w:rFonts w:ascii="Arial" w:hAnsi="Arial" w:cs="Arial"/>
          <w:bCs/>
          <w:i/>
          <w:noProof/>
          <w:sz w:val="16"/>
          <w:szCs w:val="16"/>
        </w:rPr>
        <mc:AlternateContent>
          <mc:Choice Requires="wps">
            <w:drawing>
              <wp:anchor distT="0" distB="0" distL="114300" distR="114300" simplePos="0" relativeHeight="251662336" behindDoc="0" locked="0" layoutInCell="1" allowOverlap="1" wp14:anchorId="2C773031" wp14:editId="73809A4B">
                <wp:simplePos x="0" y="0"/>
                <wp:positionH relativeFrom="column">
                  <wp:posOffset>3373120</wp:posOffset>
                </wp:positionH>
                <wp:positionV relativeFrom="paragraph">
                  <wp:posOffset>87630</wp:posOffset>
                </wp:positionV>
                <wp:extent cx="2863850" cy="1410970"/>
                <wp:effectExtent l="0" t="0" r="12700" b="17780"/>
                <wp:wrapNone/>
                <wp:docPr id="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3850" cy="1410970"/>
                        </a:xfrm>
                        <a:prstGeom prst="rect">
                          <a:avLst/>
                        </a:prstGeom>
                        <a:solidFill>
                          <a:srgbClr val="FFFFFF"/>
                        </a:solidFill>
                        <a:ln w="9525">
                          <a:solidFill>
                            <a:srgbClr val="000000"/>
                          </a:solidFill>
                          <a:miter lim="800000"/>
                          <a:headEnd/>
                          <a:tailEnd/>
                        </a:ln>
                      </wps:spPr>
                      <wps:txbx>
                        <w:txbxContent>
                          <w:p w:rsidR="00BC6ED9" w:rsidRPr="0022238A" w:rsidRDefault="00BC6ED9" w:rsidP="00BC6ED9">
                            <w:pPr>
                              <w:jc w:val="both"/>
                              <w:rPr>
                                <w:rFonts w:ascii="Arial" w:hAnsi="Arial" w:cs="Arial"/>
                                <w:bCs/>
                                <w:sz w:val="18"/>
                                <w:szCs w:val="18"/>
                              </w:rPr>
                            </w:pPr>
                            <w:r>
                              <w:rPr>
                                <w:rStyle w:val="ESBStandard1"/>
                                <w:rFonts w:cs="Arial"/>
                                <w:sz w:val="18"/>
                                <w:szCs w:val="18"/>
                              </w:rPr>
                              <w:t>En ……… a …. de …</w:t>
                            </w:r>
                            <w:r w:rsidRPr="0022238A">
                              <w:rPr>
                                <w:rStyle w:val="ESBStandard1"/>
                                <w:rFonts w:cs="Arial"/>
                                <w:sz w:val="18"/>
                                <w:szCs w:val="18"/>
                              </w:rPr>
                              <w:t>………….de 20</w:t>
                            </w:r>
                            <w:r>
                              <w:rPr>
                                <w:rStyle w:val="ESBStandard1"/>
                                <w:rFonts w:cs="Arial"/>
                                <w:sz w:val="18"/>
                                <w:szCs w:val="18"/>
                              </w:rPr>
                              <w:t>..</w:t>
                            </w:r>
                          </w:p>
                          <w:p w:rsidR="00BC6ED9" w:rsidRDefault="00BC6ED9" w:rsidP="00BC6ED9"/>
                          <w:p w:rsidR="00BC6ED9" w:rsidRDefault="00BC6ED9" w:rsidP="00BC6ED9"/>
                          <w:p w:rsidR="00BC6ED9" w:rsidRDefault="00BC6ED9" w:rsidP="00BC6ED9">
                            <w:r w:rsidRPr="00927C9B">
                              <w:rPr>
                                <w:rFonts w:ascii="Arial" w:hAnsi="Arial" w:cs="Arial"/>
                                <w:sz w:val="16"/>
                                <w:szCs w:val="16"/>
                              </w:rPr>
                              <w:t xml:space="preserve">(Firma del </w:t>
                            </w:r>
                            <w:r>
                              <w:rPr>
                                <w:rFonts w:ascii="Arial" w:hAnsi="Arial" w:cs="Arial"/>
                                <w:sz w:val="16"/>
                                <w:szCs w:val="16"/>
                              </w:rPr>
                              <w:t>Director Científico</w:t>
                            </w:r>
                            <w:r w:rsidRPr="00927C9B">
                              <w:rPr>
                                <w:rFonts w:ascii="Arial" w:hAnsi="Arial" w:cs="Arial"/>
                                <w:sz w:val="16"/>
                                <w:szCs w:val="16"/>
                              </w:rPr>
                              <w:t>)</w:t>
                            </w:r>
                          </w:p>
                          <w:p w:rsidR="00BC6ED9" w:rsidRPr="003201AB" w:rsidRDefault="00BC6ED9" w:rsidP="00BC6ED9">
                            <w:pPr>
                              <w:rPr>
                                <w:sz w:val="18"/>
                                <w:szCs w:val="18"/>
                              </w:rPr>
                            </w:pPr>
                            <w:r w:rsidRPr="003201AB">
                              <w:rPr>
                                <w:sz w:val="18"/>
                                <w:szCs w:val="18"/>
                              </w:rPr>
                              <w:t>Fdo.:</w:t>
                            </w:r>
                          </w:p>
                          <w:p w:rsidR="00BC6ED9" w:rsidRPr="00927C9B" w:rsidRDefault="00BC6ED9" w:rsidP="00BC6ED9">
                            <w:pPr>
                              <w:rPr>
                                <w:rFonts w:ascii="Arial" w:hAnsi="Arial" w:cs="Arial"/>
                                <w:sz w:val="16"/>
                                <w:szCs w:val="16"/>
                              </w:rPr>
                            </w:pPr>
                          </w:p>
                          <w:p w:rsidR="00BC6ED9" w:rsidRPr="00927C9B" w:rsidRDefault="00BC6ED9" w:rsidP="00BC6ED9">
                            <w:pPr>
                              <w:jc w:val="center"/>
                              <w:rPr>
                                <w:rFonts w:ascii="Arial" w:hAnsi="Arial" w:cs="Arial"/>
                                <w:sz w:val="16"/>
                                <w:szCs w:val="16"/>
                              </w:rPr>
                            </w:pPr>
                          </w:p>
                          <w:p w:rsidR="00BC6ED9" w:rsidRPr="00927C9B" w:rsidRDefault="00BC6ED9" w:rsidP="00BC6ED9">
                            <w:pPr>
                              <w:jc w:val="center"/>
                              <w:rPr>
                                <w:rFonts w:ascii="Arial" w:hAnsi="Arial" w:cs="Arial"/>
                                <w:sz w:val="16"/>
                                <w:szCs w:val="16"/>
                              </w:rPr>
                            </w:pPr>
                            <w:r w:rsidRPr="00927C9B">
                              <w:rPr>
                                <w:rFonts w:ascii="Arial" w:hAnsi="Arial" w:cs="Arial"/>
                                <w:sz w:val="16"/>
                                <w:szCs w:val="16"/>
                              </w:rPr>
                              <w:t>(Firma del Investigador/a principal)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265.6pt;margin-top:6.9pt;width:225.5pt;height:111.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">
                <v:textbox>
                  <w:txbxContent>
                    <w:p w:rsidR="00BC6ED9" w:rsidRPr="0022238A" w:rsidRDefault="00BC6ED9" w:rsidP="00BC6ED9">
                      <w:pPr>
                        <w:jc w:val="both"/>
                        <w:rPr>
                          <w:rFonts w:ascii="Arial" w:hAnsi="Arial" w:cs="Arial"/>
                          <w:bCs/>
                          <w:sz w:val="18"/>
                          <w:szCs w:val="18"/>
                        </w:rPr>
                      </w:pPr>
                      <w:proofErr w:type="gramStart"/>
                      <w:r>
                        <w:rPr>
                          <w:rStyle w:val="ESBStandard1"/>
                          <w:rFonts w:cs="Arial"/>
                          <w:sz w:val="18"/>
                          <w:szCs w:val="18"/>
                        </w:rPr>
                        <w:t>En …</w:t>
                      </w:r>
                      <w:proofErr w:type="gramEnd"/>
                      <w:r>
                        <w:rPr>
                          <w:rStyle w:val="ESBStandard1"/>
                          <w:rFonts w:cs="Arial"/>
                          <w:sz w:val="18"/>
                          <w:szCs w:val="18"/>
                        </w:rPr>
                        <w:t xml:space="preserve">…… a …. </w:t>
                      </w:r>
                      <w:proofErr w:type="gramStart"/>
                      <w:r>
                        <w:rPr>
                          <w:rStyle w:val="ESBStandard1"/>
                          <w:rFonts w:cs="Arial"/>
                          <w:sz w:val="18"/>
                          <w:szCs w:val="18"/>
                        </w:rPr>
                        <w:t>de</w:t>
                      </w:r>
                      <w:proofErr w:type="gramEnd"/>
                      <w:r>
                        <w:rPr>
                          <w:rStyle w:val="ESBStandard1"/>
                          <w:rFonts w:cs="Arial"/>
                          <w:sz w:val="18"/>
                          <w:szCs w:val="18"/>
                        </w:rPr>
                        <w:t xml:space="preserve"> …</w:t>
                      </w:r>
                      <w:r w:rsidRPr="0022238A">
                        <w:rPr>
                          <w:rStyle w:val="ESBStandard1"/>
                          <w:rFonts w:cs="Arial"/>
                          <w:sz w:val="18"/>
                          <w:szCs w:val="18"/>
                        </w:rPr>
                        <w:t>………….de 20</w:t>
                      </w:r>
                      <w:r>
                        <w:rPr>
                          <w:rStyle w:val="ESBStandard1"/>
                          <w:rFonts w:cs="Arial"/>
                          <w:sz w:val="18"/>
                          <w:szCs w:val="18"/>
                        </w:rPr>
                        <w:t>..</w:t>
                      </w:r>
                    </w:p>
                    <w:p w:rsidR="00BC6ED9" w:rsidRDefault="00BC6ED9" w:rsidP="00BC6ED9"/>
                    <w:p w:rsidR="00BC6ED9" w:rsidRDefault="00BC6ED9" w:rsidP="00BC6ED9"/>
                    <w:p w:rsidR="00BC6ED9" w:rsidRDefault="00BC6ED9" w:rsidP="00BC6ED9">
                      <w:r w:rsidRPr="00927C9B">
                        <w:rPr>
                          <w:rFonts w:ascii="Arial" w:hAnsi="Arial" w:cs="Arial"/>
                          <w:sz w:val="16"/>
                          <w:szCs w:val="16"/>
                        </w:rPr>
                        <w:t xml:space="preserve">(Firma del </w:t>
                      </w:r>
                      <w:r>
                        <w:rPr>
                          <w:rFonts w:ascii="Arial" w:hAnsi="Arial" w:cs="Arial"/>
                          <w:sz w:val="16"/>
                          <w:szCs w:val="16"/>
                        </w:rPr>
                        <w:t>Director Científico</w:t>
                      </w:r>
                      <w:r w:rsidRPr="00927C9B">
                        <w:rPr>
                          <w:rFonts w:ascii="Arial" w:hAnsi="Arial" w:cs="Arial"/>
                          <w:sz w:val="16"/>
                          <w:szCs w:val="16"/>
                        </w:rPr>
                        <w:t>)</w:t>
                      </w:r>
                    </w:p>
                    <w:p w:rsidR="00BC6ED9" w:rsidRPr="003201AB" w:rsidRDefault="00BC6ED9" w:rsidP="00BC6ED9">
                      <w:pPr>
                        <w:rPr>
                          <w:sz w:val="18"/>
                          <w:szCs w:val="18"/>
                        </w:rPr>
                      </w:pPr>
                      <w:r w:rsidRPr="003201AB">
                        <w:rPr>
                          <w:sz w:val="18"/>
                          <w:szCs w:val="18"/>
                        </w:rPr>
                        <w:t>Fdo.:</w:t>
                      </w:r>
                    </w:p>
                    <w:p w:rsidR="00BC6ED9" w:rsidRPr="00927C9B" w:rsidRDefault="00BC6ED9" w:rsidP="00BC6ED9">
                      <w:pPr>
                        <w:rPr>
                          <w:rFonts w:ascii="Arial" w:hAnsi="Arial" w:cs="Arial"/>
                          <w:sz w:val="16"/>
                          <w:szCs w:val="16"/>
                        </w:rPr>
                      </w:pPr>
                    </w:p>
                    <w:p w:rsidR="00BC6ED9" w:rsidRPr="00927C9B" w:rsidRDefault="00BC6ED9" w:rsidP="00BC6ED9">
                      <w:pPr>
                        <w:jc w:val="center"/>
                        <w:rPr>
                          <w:rFonts w:ascii="Arial" w:hAnsi="Arial" w:cs="Arial"/>
                          <w:sz w:val="16"/>
                          <w:szCs w:val="16"/>
                        </w:rPr>
                      </w:pPr>
                    </w:p>
                    <w:p w:rsidR="00BC6ED9" w:rsidRPr="00927C9B" w:rsidRDefault="00BC6ED9" w:rsidP="00BC6ED9">
                      <w:pPr>
                        <w:jc w:val="center"/>
                        <w:rPr>
                          <w:rFonts w:ascii="Arial" w:hAnsi="Arial" w:cs="Arial"/>
                          <w:sz w:val="16"/>
                          <w:szCs w:val="16"/>
                        </w:rPr>
                      </w:pPr>
                      <w:r w:rsidRPr="00927C9B">
                        <w:rPr>
                          <w:rFonts w:ascii="Arial" w:hAnsi="Arial" w:cs="Arial"/>
                          <w:sz w:val="16"/>
                          <w:szCs w:val="16"/>
                        </w:rPr>
                        <w:t>(Firma del Investigador/a principal)</w:t>
                      </w:r>
                    </w:p>
                  </w:txbxContent>
                </v:textbox>
              </v:shape>
            </w:pict>
          </mc:Fallback>
        </mc:AlternateContent>
      </w:r>
      <w:r w:rsidR="00BC6ED9" w:rsidRPr="007841D4">
        <w:rPr>
          <w:rStyle w:val="ESBStandard1"/>
          <w:rFonts w:cs="Arial"/>
          <w:bCs/>
          <w:i/>
          <w:sz w:val="16"/>
          <w:szCs w:val="16"/>
        </w:rPr>
        <w:tab/>
      </w:r>
      <w:r w:rsidR="00BC6ED9" w:rsidRPr="007841D4">
        <w:rPr>
          <w:rStyle w:val="ESBStandard1"/>
          <w:rFonts w:cs="Arial"/>
          <w:bCs/>
          <w:i/>
          <w:sz w:val="16"/>
          <w:szCs w:val="16"/>
        </w:rPr>
        <w:tab/>
      </w:r>
      <w:r w:rsidR="00BC6ED9" w:rsidRPr="007841D4">
        <w:rPr>
          <w:rStyle w:val="ESBStandard1"/>
          <w:rFonts w:cs="Arial"/>
          <w:bCs/>
          <w:i/>
          <w:sz w:val="16"/>
          <w:szCs w:val="16"/>
        </w:rPr>
        <w:tab/>
        <w:t xml:space="preserve"> </w:t>
      </w:r>
    </w:p>
    <w:p w:rsidR="00BC6ED9" w:rsidRPr="0022238A" w:rsidRDefault="00BC6ED9" w:rsidP="00BC6ED9">
      <w:pPr>
        <w:jc w:val="both"/>
        <w:rPr>
          <w:rStyle w:val="ESBStandard1"/>
          <w:rFonts w:cs="Arial"/>
          <w:b/>
          <w:bCs/>
          <w:szCs w:val="20"/>
        </w:rPr>
      </w:pPr>
    </w:p>
    <w:p w:rsidR="00BC6ED9" w:rsidRPr="0022238A" w:rsidRDefault="00BC6ED9" w:rsidP="00BC6ED9">
      <w:pPr>
        <w:jc w:val="both"/>
        <w:rPr>
          <w:rFonts w:ascii="Arial" w:hAnsi="Arial" w:cs="Arial"/>
          <w:sz w:val="20"/>
          <w:szCs w:val="20"/>
        </w:rPr>
      </w:pPr>
      <w:r w:rsidRPr="0022238A">
        <w:rPr>
          <w:rStyle w:val="ESBStandard1"/>
          <w:rFonts w:cs="Arial"/>
          <w:bCs/>
          <w:szCs w:val="20"/>
        </w:rPr>
        <w:t xml:space="preserve">    </w:t>
      </w:r>
    </w:p>
    <w:p w:rsidR="00BC6ED9" w:rsidRPr="0022238A" w:rsidRDefault="00BC6ED9" w:rsidP="00BC6ED9">
      <w:pPr>
        <w:ind w:left="708"/>
        <w:jc w:val="both"/>
        <w:rPr>
          <w:rFonts w:ascii="Arial" w:hAnsi="Arial" w:cs="Arial"/>
          <w:sz w:val="18"/>
          <w:szCs w:val="18"/>
        </w:rPr>
      </w:pPr>
      <w:r w:rsidRPr="0022238A">
        <w:rPr>
          <w:rFonts w:ascii="Arial" w:hAnsi="Arial" w:cs="Arial"/>
          <w:sz w:val="18"/>
          <w:szCs w:val="18"/>
        </w:rPr>
        <w:t xml:space="preserve">                                                                                               Fdo: </w:t>
      </w:r>
    </w:p>
    <w:p w:rsidR="00BC6ED9" w:rsidRPr="0022238A" w:rsidRDefault="00BC6ED9" w:rsidP="00BC6ED9">
      <w:pPr>
        <w:jc w:val="both"/>
        <w:rPr>
          <w:rStyle w:val="ESBStandard1"/>
          <w:rFonts w:cs="Arial"/>
          <w:b/>
          <w:bCs/>
          <w:szCs w:val="20"/>
        </w:rPr>
      </w:pPr>
      <w:r w:rsidRPr="0022238A">
        <w:rPr>
          <w:rStyle w:val="ESBStandard1"/>
          <w:rFonts w:cs="Arial"/>
          <w:b/>
          <w:bCs/>
          <w:szCs w:val="20"/>
        </w:rPr>
        <w:t xml:space="preserve">   </w:t>
      </w:r>
    </w:p>
    <w:p w:rsidR="00BC6ED9" w:rsidRDefault="00BC6ED9" w:rsidP="00BC6ED9">
      <w:pPr>
        <w:pStyle w:val="ESBHead"/>
        <w:jc w:val="both"/>
        <w:outlineLvl w:val="0"/>
        <w:rPr>
          <w:i/>
          <w:sz w:val="16"/>
          <w:szCs w:val="16"/>
          <w:lang w:val="es-ES_tradnl"/>
        </w:rPr>
      </w:pPr>
    </w:p>
    <w:p w:rsidR="003C2C28" w:rsidRDefault="003C2C28" w:rsidP="00BC6ED9">
      <w:pPr>
        <w:pStyle w:val="ESBHead"/>
        <w:jc w:val="both"/>
        <w:outlineLvl w:val="0"/>
        <w:rPr>
          <w:i/>
          <w:sz w:val="16"/>
          <w:szCs w:val="16"/>
          <w:lang w:val="es-ES_tradnl"/>
        </w:rPr>
      </w:pPr>
    </w:p>
    <w:p w:rsidR="00BC6ED9" w:rsidRPr="00570FAB" w:rsidRDefault="00BC6ED9" w:rsidP="00BC6ED9">
      <w:pPr>
        <w:pStyle w:val="ESBHead"/>
        <w:jc w:val="both"/>
        <w:outlineLvl w:val="0"/>
        <w:rPr>
          <w:b/>
          <w:i/>
          <w:sz w:val="16"/>
          <w:szCs w:val="16"/>
          <w:lang w:val="es-ES_tradnl"/>
        </w:rPr>
      </w:pPr>
      <w:r>
        <w:rPr>
          <w:i/>
          <w:sz w:val="16"/>
          <w:szCs w:val="16"/>
          <w:lang w:val="es-ES_tradnl"/>
        </w:rPr>
        <w:t xml:space="preserve">(*) </w:t>
      </w:r>
      <w:r w:rsidRPr="00570FAB">
        <w:rPr>
          <w:b/>
          <w:i/>
          <w:sz w:val="16"/>
          <w:szCs w:val="16"/>
          <w:lang w:val="es-ES_tradnl"/>
        </w:rPr>
        <w:t>INSTRUCCIONES</w:t>
      </w:r>
    </w:p>
    <w:p w:rsidR="00BC6ED9" w:rsidRDefault="00BC6ED9" w:rsidP="00BC6ED9">
      <w:pPr>
        <w:pStyle w:val="ESBHead"/>
        <w:jc w:val="both"/>
        <w:outlineLvl w:val="0"/>
        <w:rPr>
          <w:i/>
          <w:sz w:val="16"/>
          <w:szCs w:val="16"/>
          <w:lang w:val="es-ES_tradnl"/>
        </w:rPr>
      </w:pPr>
    </w:p>
    <w:p w:rsidR="00BC6ED9" w:rsidRPr="00BD7A9A" w:rsidRDefault="00BC6ED9" w:rsidP="00BC6ED9">
      <w:pPr>
        <w:pStyle w:val="ESBHead"/>
        <w:jc w:val="both"/>
        <w:outlineLvl w:val="0"/>
        <w:rPr>
          <w:rFonts w:asciiTheme="minorHAnsi" w:eastAsiaTheme="minorEastAsia" w:hAnsiTheme="minorHAnsi" w:cstheme="minorBidi"/>
          <w:i/>
          <w:sz w:val="22"/>
          <w:szCs w:val="22"/>
          <w:lang w:val="es-ES" w:eastAsia="es-ES"/>
        </w:rPr>
      </w:pPr>
      <w:r w:rsidRPr="00BD7A9A">
        <w:rPr>
          <w:rFonts w:asciiTheme="minorHAnsi" w:eastAsiaTheme="minorEastAsia" w:hAnsiTheme="minorHAnsi" w:cstheme="minorBidi"/>
          <w:i/>
          <w:sz w:val="22"/>
          <w:szCs w:val="22"/>
          <w:lang w:val="es-ES" w:eastAsia="es-ES"/>
        </w:rPr>
        <w:t xml:space="preserve">El beneficiario podrá efectuar las inversiones y gastos dentro del límite que se establece en la resolución de concesión para cada concepto de gasto de los costes directos (costes de personal y costes de ejecución). </w:t>
      </w:r>
    </w:p>
    <w:p w:rsidR="00BC6ED9" w:rsidRPr="00BD7A9A" w:rsidRDefault="00BC6ED9" w:rsidP="00BC6ED9">
      <w:pPr>
        <w:pStyle w:val="ESBHead"/>
        <w:jc w:val="both"/>
        <w:outlineLvl w:val="0"/>
        <w:rPr>
          <w:rFonts w:asciiTheme="minorHAnsi" w:eastAsiaTheme="minorEastAsia" w:hAnsiTheme="minorHAnsi" w:cstheme="minorBidi"/>
          <w:i/>
          <w:sz w:val="22"/>
          <w:szCs w:val="22"/>
          <w:lang w:val="es-ES" w:eastAsia="es-ES"/>
        </w:rPr>
      </w:pPr>
    </w:p>
    <w:p w:rsidR="00BC6ED9" w:rsidRPr="00BD7A9A" w:rsidRDefault="00BC6ED9" w:rsidP="00BC6ED9">
      <w:pPr>
        <w:pStyle w:val="ESBHead"/>
        <w:jc w:val="both"/>
        <w:outlineLvl w:val="0"/>
        <w:rPr>
          <w:rFonts w:asciiTheme="minorHAnsi" w:eastAsiaTheme="minorEastAsia" w:hAnsiTheme="minorHAnsi" w:cstheme="minorBidi"/>
          <w:i/>
          <w:sz w:val="22"/>
          <w:szCs w:val="22"/>
          <w:lang w:val="es-ES" w:eastAsia="es-ES"/>
        </w:rPr>
      </w:pPr>
      <w:r w:rsidRPr="00BD7A9A">
        <w:rPr>
          <w:rFonts w:asciiTheme="minorHAnsi" w:eastAsiaTheme="minorEastAsia" w:hAnsiTheme="minorHAnsi" w:cstheme="minorBidi"/>
          <w:i/>
          <w:sz w:val="22"/>
          <w:szCs w:val="22"/>
          <w:lang w:val="es-ES" w:eastAsia="es-ES"/>
        </w:rPr>
        <w:t xml:space="preserve">Esta solicitud debe formularse para modificar el </w:t>
      </w:r>
      <w:r w:rsidRPr="00BD7A9A">
        <w:rPr>
          <w:rFonts w:asciiTheme="minorHAnsi" w:eastAsiaTheme="minorEastAsia" w:hAnsiTheme="minorHAnsi" w:cstheme="minorBidi"/>
          <w:b/>
          <w:i/>
          <w:sz w:val="22"/>
          <w:szCs w:val="22"/>
          <w:lang w:val="es-ES" w:eastAsia="es-ES"/>
        </w:rPr>
        <w:t>importe total</w:t>
      </w:r>
      <w:r w:rsidRPr="00BD7A9A">
        <w:rPr>
          <w:rFonts w:asciiTheme="minorHAnsi" w:eastAsiaTheme="minorEastAsia" w:hAnsiTheme="minorHAnsi" w:cstheme="minorBidi"/>
          <w:i/>
          <w:sz w:val="22"/>
          <w:szCs w:val="22"/>
          <w:lang w:val="es-ES" w:eastAsia="es-ES"/>
        </w:rPr>
        <w:t xml:space="preserve"> de cualquier concepto de gasto de costes directos (costes de personal y costes de ejecución) establecido en la </w:t>
      </w:r>
      <w:r>
        <w:rPr>
          <w:rFonts w:asciiTheme="minorHAnsi" w:eastAsiaTheme="minorEastAsia" w:hAnsiTheme="minorHAnsi" w:cstheme="minorBidi"/>
          <w:i/>
          <w:sz w:val="22"/>
          <w:szCs w:val="22"/>
          <w:lang w:val="es-ES" w:eastAsia="es-ES"/>
        </w:rPr>
        <w:t>resolución de concesión:</w:t>
      </w:r>
      <w:r w:rsidRPr="00BD7A9A">
        <w:rPr>
          <w:rFonts w:asciiTheme="minorHAnsi" w:eastAsiaTheme="minorEastAsia" w:hAnsiTheme="minorHAnsi" w:cstheme="minorBidi"/>
          <w:i/>
          <w:sz w:val="22"/>
          <w:szCs w:val="22"/>
          <w:lang w:val="es-ES" w:eastAsia="es-ES"/>
        </w:rPr>
        <w:t xml:space="preserve"> </w:t>
      </w:r>
    </w:p>
    <w:p w:rsidR="00BC6ED9" w:rsidRPr="00BD7A9A" w:rsidRDefault="00BC6ED9" w:rsidP="00BC6ED9">
      <w:pPr>
        <w:pStyle w:val="ESBHead"/>
        <w:jc w:val="both"/>
        <w:outlineLvl w:val="0"/>
        <w:rPr>
          <w:rFonts w:asciiTheme="minorHAnsi" w:eastAsiaTheme="minorEastAsia" w:hAnsiTheme="minorHAnsi" w:cstheme="minorBidi"/>
          <w:i/>
          <w:sz w:val="22"/>
          <w:szCs w:val="22"/>
          <w:lang w:val="es-ES" w:eastAsia="es-ES"/>
        </w:rPr>
      </w:pPr>
    </w:p>
    <w:p w:rsidR="00BC6ED9" w:rsidRPr="00BD7A9A" w:rsidRDefault="00BC6ED9" w:rsidP="000B282C">
      <w:pPr>
        <w:pStyle w:val="ESBHead"/>
        <w:ind w:left="708"/>
        <w:jc w:val="both"/>
        <w:outlineLvl w:val="0"/>
        <w:rPr>
          <w:rFonts w:asciiTheme="minorHAnsi" w:eastAsiaTheme="minorEastAsia" w:hAnsiTheme="minorHAnsi" w:cstheme="minorBidi"/>
          <w:i/>
          <w:sz w:val="22"/>
          <w:szCs w:val="22"/>
          <w:lang w:val="es-ES" w:eastAsia="es-ES"/>
        </w:rPr>
      </w:pPr>
      <w:r w:rsidRPr="00BD7A9A">
        <w:rPr>
          <w:rFonts w:asciiTheme="minorHAnsi" w:eastAsiaTheme="minorEastAsia" w:hAnsiTheme="minorHAnsi" w:cstheme="minorBidi"/>
          <w:b/>
          <w:i/>
          <w:sz w:val="22"/>
          <w:szCs w:val="22"/>
          <w:u w:val="single"/>
          <w:lang w:val="es-ES" w:eastAsia="es-ES"/>
        </w:rPr>
        <w:t>Modificación de los conceptos de gasto “costes de personal” y “costes de ejecución”</w:t>
      </w:r>
      <w:r w:rsidR="00046425">
        <w:rPr>
          <w:rFonts w:asciiTheme="minorHAnsi" w:eastAsiaTheme="minorEastAsia" w:hAnsiTheme="minorHAnsi" w:cstheme="minorBidi"/>
          <w:i/>
          <w:sz w:val="22"/>
          <w:szCs w:val="22"/>
          <w:lang w:val="es-ES" w:eastAsia="es-ES"/>
        </w:rPr>
        <w:t xml:space="preserve">: </w:t>
      </w:r>
      <w:r w:rsidRPr="00BD7A9A">
        <w:rPr>
          <w:rFonts w:asciiTheme="minorHAnsi" w:eastAsiaTheme="minorEastAsia" w:hAnsiTheme="minorHAnsi" w:cstheme="minorBidi"/>
          <w:i/>
          <w:sz w:val="22"/>
          <w:szCs w:val="22"/>
          <w:lang w:val="es-ES" w:eastAsia="es-ES"/>
        </w:rPr>
        <w:t>Se podrán modificar, sin necesidad de autorización, las cantidades que figuran en cada anualidad en la resolución de concesión, siempre que no se sobrepase la cantidad concedida en total para cada concepto de gasto.</w:t>
      </w:r>
    </w:p>
    <w:p w:rsidR="00BC6ED9" w:rsidRPr="00BD7A9A" w:rsidRDefault="00BC6ED9" w:rsidP="000B282C">
      <w:pPr>
        <w:pStyle w:val="ESBHead"/>
        <w:ind w:left="1416"/>
        <w:jc w:val="both"/>
        <w:outlineLvl w:val="0"/>
        <w:rPr>
          <w:rFonts w:asciiTheme="minorHAnsi" w:eastAsiaTheme="minorEastAsia" w:hAnsiTheme="minorHAnsi" w:cstheme="minorBidi"/>
          <w:i/>
          <w:sz w:val="22"/>
          <w:szCs w:val="22"/>
          <w:lang w:val="es-ES" w:eastAsia="es-ES"/>
        </w:rPr>
      </w:pPr>
    </w:p>
    <w:p w:rsidR="00BC6ED9" w:rsidRPr="00BD7A9A" w:rsidRDefault="00BC6ED9" w:rsidP="000B282C">
      <w:pPr>
        <w:pStyle w:val="ESBHead"/>
        <w:ind w:left="708"/>
        <w:jc w:val="both"/>
        <w:outlineLvl w:val="0"/>
        <w:rPr>
          <w:rFonts w:asciiTheme="minorHAnsi" w:eastAsiaTheme="minorEastAsia" w:hAnsiTheme="minorHAnsi" w:cstheme="minorBidi"/>
          <w:i/>
          <w:sz w:val="22"/>
          <w:szCs w:val="22"/>
          <w:lang w:val="es-ES" w:eastAsia="es-ES"/>
        </w:rPr>
      </w:pPr>
      <w:r w:rsidRPr="00BD7A9A">
        <w:rPr>
          <w:rFonts w:asciiTheme="minorHAnsi" w:eastAsiaTheme="minorEastAsia" w:hAnsiTheme="minorHAnsi" w:cstheme="minorBidi"/>
          <w:i/>
          <w:sz w:val="22"/>
          <w:szCs w:val="22"/>
          <w:lang w:val="es-ES" w:eastAsia="es-ES"/>
        </w:rPr>
        <w:t>Los complementos salariales no podrán superar la cantidad consignada en la solicitud de la ayuda</w:t>
      </w:r>
      <w:r w:rsidR="005D714E">
        <w:rPr>
          <w:rFonts w:asciiTheme="minorHAnsi" w:eastAsiaTheme="minorEastAsia" w:hAnsiTheme="minorHAnsi" w:cstheme="minorBidi"/>
          <w:i/>
          <w:sz w:val="22"/>
          <w:szCs w:val="22"/>
          <w:lang w:val="es-ES" w:eastAsia="es-ES"/>
        </w:rPr>
        <w:t xml:space="preserve"> sin autorización previa</w:t>
      </w:r>
      <w:r w:rsidRPr="00BD7A9A">
        <w:rPr>
          <w:rFonts w:asciiTheme="minorHAnsi" w:eastAsiaTheme="minorEastAsia" w:hAnsiTheme="minorHAnsi" w:cstheme="minorBidi"/>
          <w:i/>
          <w:sz w:val="22"/>
          <w:szCs w:val="22"/>
          <w:lang w:val="es-ES" w:eastAsia="es-ES"/>
        </w:rPr>
        <w:t>.</w:t>
      </w:r>
    </w:p>
    <w:p w:rsidR="00BC6ED9" w:rsidRPr="00BD7A9A" w:rsidRDefault="00BC6ED9" w:rsidP="000B282C">
      <w:pPr>
        <w:pStyle w:val="ESBHead"/>
        <w:ind w:left="1416"/>
        <w:jc w:val="both"/>
        <w:outlineLvl w:val="0"/>
        <w:rPr>
          <w:rFonts w:asciiTheme="minorHAnsi" w:eastAsiaTheme="minorEastAsia" w:hAnsiTheme="minorHAnsi" w:cstheme="minorBidi"/>
          <w:i/>
          <w:sz w:val="22"/>
          <w:szCs w:val="22"/>
          <w:lang w:val="es-ES" w:eastAsia="es-ES"/>
        </w:rPr>
      </w:pPr>
    </w:p>
    <w:p w:rsidR="00BC6ED9" w:rsidRPr="00BD7A9A" w:rsidRDefault="00BC6ED9" w:rsidP="000B282C">
      <w:pPr>
        <w:pStyle w:val="ESBHead"/>
        <w:ind w:left="708"/>
        <w:jc w:val="both"/>
        <w:outlineLvl w:val="0"/>
        <w:rPr>
          <w:rFonts w:asciiTheme="minorHAnsi" w:eastAsiaTheme="minorEastAsia" w:hAnsiTheme="minorHAnsi" w:cstheme="minorBidi"/>
          <w:i/>
          <w:sz w:val="22"/>
          <w:szCs w:val="22"/>
          <w:lang w:val="es-ES" w:eastAsia="es-ES"/>
        </w:rPr>
      </w:pPr>
      <w:r w:rsidRPr="00BD7A9A">
        <w:rPr>
          <w:rFonts w:asciiTheme="minorHAnsi" w:eastAsiaTheme="minorEastAsia" w:hAnsiTheme="minorHAnsi" w:cstheme="minorBidi"/>
          <w:i/>
          <w:sz w:val="22"/>
          <w:szCs w:val="22"/>
          <w:lang w:val="es-ES" w:eastAsia="es-ES"/>
        </w:rPr>
        <w:t>Las modificaciones que supongan una variación en la cantidad total concedida para uno de estos conceptos de gasto, que deberá compensarse con una variación en la cantidad concedida en el otro, requerirán de autorización.</w:t>
      </w:r>
    </w:p>
    <w:p w:rsidR="00BC6ED9" w:rsidRPr="00BD7A9A" w:rsidRDefault="00BC6ED9" w:rsidP="000B282C">
      <w:pPr>
        <w:pStyle w:val="ESBHead"/>
        <w:ind w:left="1416"/>
        <w:jc w:val="both"/>
        <w:outlineLvl w:val="0"/>
        <w:rPr>
          <w:rFonts w:asciiTheme="minorHAnsi" w:eastAsiaTheme="minorEastAsia" w:hAnsiTheme="minorHAnsi" w:cstheme="minorBidi"/>
          <w:i/>
          <w:sz w:val="22"/>
          <w:szCs w:val="22"/>
          <w:lang w:val="es-ES" w:eastAsia="es-ES"/>
        </w:rPr>
      </w:pPr>
    </w:p>
    <w:p w:rsidR="00BC6ED9" w:rsidRPr="00BD7A9A" w:rsidRDefault="00BC6ED9" w:rsidP="000B282C">
      <w:pPr>
        <w:pStyle w:val="ESBHead"/>
        <w:ind w:left="708"/>
        <w:jc w:val="both"/>
        <w:outlineLvl w:val="0"/>
        <w:rPr>
          <w:rFonts w:asciiTheme="minorHAnsi" w:eastAsiaTheme="minorEastAsia" w:hAnsiTheme="minorHAnsi" w:cstheme="minorBidi"/>
          <w:i/>
          <w:sz w:val="22"/>
          <w:szCs w:val="22"/>
          <w:lang w:val="es-ES" w:eastAsia="es-ES"/>
        </w:rPr>
      </w:pPr>
      <w:r w:rsidRPr="00BD7A9A">
        <w:rPr>
          <w:rFonts w:asciiTheme="minorHAnsi" w:eastAsiaTheme="minorEastAsia" w:hAnsiTheme="minorHAnsi" w:cstheme="minorBidi"/>
          <w:b/>
          <w:i/>
          <w:sz w:val="22"/>
          <w:szCs w:val="22"/>
          <w:u w:val="single"/>
          <w:lang w:val="es-ES" w:eastAsia="es-ES"/>
        </w:rPr>
        <w:t>Otras modificaciones</w:t>
      </w:r>
      <w:r w:rsidRPr="00BD7A9A">
        <w:rPr>
          <w:rFonts w:asciiTheme="minorHAnsi" w:eastAsiaTheme="minorEastAsia" w:hAnsiTheme="minorHAnsi" w:cstheme="minorBidi"/>
          <w:b/>
          <w:i/>
          <w:sz w:val="22"/>
          <w:szCs w:val="22"/>
          <w:lang w:val="es-ES" w:eastAsia="es-ES"/>
        </w:rPr>
        <w:t>:</w:t>
      </w:r>
      <w:r w:rsidRPr="00BD7A9A">
        <w:rPr>
          <w:rFonts w:asciiTheme="minorHAnsi" w:eastAsiaTheme="minorEastAsia" w:hAnsiTheme="minorHAnsi" w:cstheme="minorBidi"/>
          <w:i/>
          <w:sz w:val="22"/>
          <w:szCs w:val="22"/>
          <w:lang w:val="es-ES" w:eastAsia="es-ES"/>
        </w:rPr>
        <w:t xml:space="preserve"> No se autorizarán </w:t>
      </w:r>
      <w:r w:rsidR="00433786">
        <w:rPr>
          <w:rFonts w:asciiTheme="minorHAnsi" w:eastAsiaTheme="minorEastAsia" w:hAnsiTheme="minorHAnsi" w:cstheme="minorBidi"/>
          <w:i/>
          <w:sz w:val="22"/>
          <w:szCs w:val="22"/>
          <w:lang w:val="es-ES" w:eastAsia="es-ES"/>
        </w:rPr>
        <w:t xml:space="preserve">las </w:t>
      </w:r>
      <w:r w:rsidRPr="00BD7A9A">
        <w:rPr>
          <w:rFonts w:asciiTheme="minorHAnsi" w:eastAsiaTheme="minorEastAsia" w:hAnsiTheme="minorHAnsi" w:cstheme="minorBidi"/>
          <w:i/>
          <w:sz w:val="22"/>
          <w:szCs w:val="22"/>
          <w:lang w:val="es-ES" w:eastAsia="es-ES"/>
        </w:rPr>
        <w:t>modificaciones de los complementos salariales</w:t>
      </w:r>
      <w:r w:rsidR="00433786">
        <w:rPr>
          <w:rFonts w:asciiTheme="minorHAnsi" w:eastAsiaTheme="minorEastAsia" w:hAnsiTheme="minorHAnsi" w:cstheme="minorBidi"/>
          <w:i/>
          <w:sz w:val="22"/>
          <w:szCs w:val="22"/>
          <w:lang w:val="es-ES" w:eastAsia="es-ES"/>
        </w:rPr>
        <w:t xml:space="preserve"> cuando ello suponga que éstos superen el 10% de la ayuda concedida</w:t>
      </w:r>
      <w:r w:rsidRPr="00BD7A9A">
        <w:rPr>
          <w:rFonts w:asciiTheme="minorHAnsi" w:eastAsiaTheme="minorEastAsia" w:hAnsiTheme="minorHAnsi" w:cstheme="minorBidi"/>
          <w:i/>
          <w:sz w:val="22"/>
          <w:szCs w:val="22"/>
          <w:lang w:val="es-ES" w:eastAsia="es-ES"/>
        </w:rPr>
        <w:t xml:space="preserve">, </w:t>
      </w:r>
      <w:r w:rsidR="00433786">
        <w:rPr>
          <w:rFonts w:asciiTheme="minorHAnsi" w:eastAsiaTheme="minorEastAsia" w:hAnsiTheme="minorHAnsi" w:cstheme="minorBidi"/>
          <w:i/>
          <w:sz w:val="22"/>
          <w:szCs w:val="22"/>
          <w:lang w:val="es-ES" w:eastAsia="es-ES"/>
        </w:rPr>
        <w:t>ni las que</w:t>
      </w:r>
      <w:r w:rsidRPr="00BD7A9A">
        <w:rPr>
          <w:rFonts w:asciiTheme="minorHAnsi" w:eastAsiaTheme="minorEastAsia" w:hAnsiTheme="minorHAnsi" w:cstheme="minorBidi"/>
          <w:i/>
          <w:sz w:val="22"/>
          <w:szCs w:val="22"/>
          <w:lang w:val="es-ES" w:eastAsia="es-ES"/>
        </w:rPr>
        <w:t xml:space="preserve"> </w:t>
      </w:r>
      <w:r w:rsidR="00993819">
        <w:rPr>
          <w:rFonts w:asciiTheme="minorHAnsi" w:eastAsiaTheme="minorEastAsia" w:hAnsiTheme="minorHAnsi" w:cstheme="minorBidi"/>
          <w:i/>
          <w:sz w:val="22"/>
          <w:szCs w:val="22"/>
          <w:lang w:val="es-ES" w:eastAsia="es-ES"/>
        </w:rPr>
        <w:t>increment</w:t>
      </w:r>
      <w:r w:rsidR="00433786">
        <w:rPr>
          <w:rFonts w:asciiTheme="minorHAnsi" w:eastAsiaTheme="minorEastAsia" w:hAnsiTheme="minorHAnsi" w:cstheme="minorBidi"/>
          <w:i/>
          <w:sz w:val="22"/>
          <w:szCs w:val="22"/>
          <w:lang w:val="es-ES" w:eastAsia="es-ES"/>
        </w:rPr>
        <w:t>en</w:t>
      </w:r>
      <w:r w:rsidRPr="00BD7A9A">
        <w:rPr>
          <w:rFonts w:asciiTheme="minorHAnsi" w:eastAsiaTheme="minorEastAsia" w:hAnsiTheme="minorHAnsi" w:cstheme="minorBidi"/>
          <w:i/>
          <w:sz w:val="22"/>
          <w:szCs w:val="22"/>
          <w:lang w:val="es-ES" w:eastAsia="es-ES"/>
        </w:rPr>
        <w:t xml:space="preserve"> la cantidad total de la ayuda concedida.  </w:t>
      </w:r>
    </w:p>
    <w:p w:rsidR="00BC6ED9" w:rsidRDefault="00BC6ED9" w:rsidP="00BC6ED9">
      <w:pPr>
        <w:jc w:val="both"/>
        <w:rPr>
          <w:i/>
        </w:rPr>
      </w:pPr>
    </w:p>
    <w:p w:rsidR="00BC6ED9" w:rsidRPr="0022238A" w:rsidRDefault="00BC6ED9" w:rsidP="00BC6ED9">
      <w:pPr>
        <w:jc w:val="both"/>
        <w:rPr>
          <w:rStyle w:val="ESBBold"/>
          <w:rFonts w:cs="Arial"/>
          <w:i/>
          <w:sz w:val="18"/>
          <w:szCs w:val="18"/>
        </w:rPr>
      </w:pPr>
      <w:r w:rsidRPr="006C3D61">
        <w:rPr>
          <w:rStyle w:val="ESBBold"/>
          <w:rFonts w:cs="Arial"/>
          <w:i/>
          <w:sz w:val="18"/>
          <w:szCs w:val="18"/>
          <w:u w:val="single"/>
        </w:rPr>
        <w:t>IMPORTANTE:</w:t>
      </w:r>
      <w:r w:rsidRPr="00CC268E">
        <w:rPr>
          <w:rStyle w:val="ESBBold"/>
          <w:rFonts w:cs="Arial"/>
          <w:i/>
          <w:sz w:val="18"/>
          <w:szCs w:val="18"/>
        </w:rPr>
        <w:t xml:space="preserve"> </w:t>
      </w:r>
      <w:r w:rsidRPr="00FA2A0E">
        <w:rPr>
          <w:rStyle w:val="ESBBold"/>
          <w:rFonts w:cs="Arial"/>
          <w:i/>
          <w:color w:val="FF0000"/>
          <w:sz w:val="18"/>
          <w:szCs w:val="18"/>
        </w:rPr>
        <w:t xml:space="preserve">Esta solicitud, en caso de ser autorizada, deberá hacerse constar en los informes bienales y final para facilitar el seguimiento de la actividad.  </w:t>
      </w:r>
    </w:p>
    <w:p w:rsidR="00BC6ED9" w:rsidRPr="00BD7A9A" w:rsidRDefault="00BC6ED9" w:rsidP="00BC6ED9">
      <w:pPr>
        <w:jc w:val="both"/>
        <w:rPr>
          <w:i/>
        </w:rPr>
      </w:pPr>
    </w:p>
    <w:p w:rsidR="00BC6ED9" w:rsidRPr="00BD7A9A" w:rsidRDefault="00BC6ED9" w:rsidP="00BC6ED9">
      <w:pPr>
        <w:jc w:val="both"/>
        <w:rPr>
          <w:b/>
          <w:i/>
        </w:rPr>
      </w:pPr>
      <w:r w:rsidRPr="00BD7A9A">
        <w:rPr>
          <w:b/>
          <w:i/>
        </w:rPr>
        <w:t>Esta solicitud debe ser presentada a través de la Carpeta Virtual de Expedientes- Facilit@ con la conformidad del representante legal de la entidad, mediante su firma electrónica.</w:t>
      </w:r>
    </w:p>
    <w:p w:rsidR="00BC6ED9" w:rsidRPr="00BC6ED9" w:rsidRDefault="00BC6ED9" w:rsidP="0018630C">
      <w:pPr>
        <w:pStyle w:val="ESBHead"/>
        <w:outlineLvl w:val="0"/>
        <w:rPr>
          <w:b/>
          <w:bCs/>
          <w:color w:val="000000"/>
          <w:sz w:val="24"/>
          <w:szCs w:val="24"/>
          <w:lang w:val="es-ES"/>
        </w:rPr>
      </w:pPr>
    </w:p>
    <w:p w:rsidR="00950553" w:rsidRPr="00950553" w:rsidRDefault="00950553" w:rsidP="00950553"/>
    <w:sectPr w:rsidR="00950553" w:rsidRPr="00950553" w:rsidSect="0079230D">
      <w:headerReference w:type="even" r:id="rId7"/>
      <w:headerReference w:type="default" r:id="rId8"/>
      <w:footerReference w:type="even" r:id="rId9"/>
      <w:footerReference w:type="default" r:id="rId10"/>
      <w:headerReference w:type="first" r:id="rId11"/>
      <w:footerReference w:type="first" r:id="rId12"/>
      <w:pgSz w:w="11906" w:h="16838"/>
      <w:pgMar w:top="1440" w:right="1080" w:bottom="1440" w:left="1080" w:header="426"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C2120" w:rsidRDefault="002C2120" w:rsidP="001B05BD">
      <w:pPr>
        <w:spacing w:after="0" w:line="240" w:lineRule="auto"/>
      </w:pPr>
      <w:r>
        <w:separator/>
      </w:r>
    </w:p>
  </w:endnote>
  <w:endnote w:type="continuationSeparator" w:id="0">
    <w:p w:rsidR="002C2120" w:rsidRDefault="002C2120" w:rsidP="001B05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1831" w:rsidRDefault="00B61831">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447084"/>
      <w:docPartObj>
        <w:docPartGallery w:val="Page Numbers (Bottom of Page)"/>
        <w:docPartUnique/>
      </w:docPartObj>
    </w:sdtPr>
    <w:sdtEndPr>
      <w:rPr>
        <w:sz w:val="18"/>
        <w:szCs w:val="18"/>
      </w:rPr>
    </w:sdtEndPr>
    <w:sdtContent>
      <w:p w:rsidR="00D305BA" w:rsidRPr="00D305BA" w:rsidRDefault="00E37EA2">
        <w:pPr>
          <w:pStyle w:val="Piedepgina"/>
          <w:jc w:val="center"/>
          <w:rPr>
            <w:sz w:val="18"/>
            <w:szCs w:val="18"/>
          </w:rPr>
        </w:pPr>
        <w:r w:rsidRPr="00D305BA">
          <w:rPr>
            <w:sz w:val="18"/>
            <w:szCs w:val="18"/>
          </w:rPr>
          <w:fldChar w:fldCharType="begin"/>
        </w:r>
        <w:r w:rsidR="00D305BA" w:rsidRPr="00D305BA">
          <w:rPr>
            <w:sz w:val="18"/>
            <w:szCs w:val="18"/>
          </w:rPr>
          <w:instrText xml:space="preserve"> PAGE   \* MERGEFORMAT </w:instrText>
        </w:r>
        <w:r w:rsidRPr="00D305BA">
          <w:rPr>
            <w:sz w:val="18"/>
            <w:szCs w:val="18"/>
          </w:rPr>
          <w:fldChar w:fldCharType="separate"/>
        </w:r>
        <w:r w:rsidR="006B02D7">
          <w:rPr>
            <w:noProof/>
            <w:sz w:val="18"/>
            <w:szCs w:val="18"/>
          </w:rPr>
          <w:t>2</w:t>
        </w:r>
        <w:r w:rsidRPr="00D305BA">
          <w:rPr>
            <w:sz w:val="18"/>
            <w:szCs w:val="18"/>
          </w:rPr>
          <w:fldChar w:fldCharType="end"/>
        </w:r>
      </w:p>
    </w:sdtContent>
  </w:sdt>
  <w:p w:rsidR="008A22DB" w:rsidRPr="0024315F" w:rsidRDefault="0024315F" w:rsidP="008A22DB">
    <w:pPr>
      <w:pStyle w:val="Piedepgina"/>
      <w:jc w:val="right"/>
      <w:rPr>
        <w:rStyle w:val="Hipervnculo"/>
        <w:sz w:val="16"/>
        <w:szCs w:val="16"/>
      </w:rPr>
    </w:pPr>
    <w:r>
      <w:rPr>
        <w:sz w:val="16"/>
        <w:szCs w:val="16"/>
      </w:rPr>
      <w:fldChar w:fldCharType="begin"/>
    </w:r>
    <w:r w:rsidR="0029251A">
      <w:rPr>
        <w:sz w:val="16"/>
        <w:szCs w:val="16"/>
      </w:rPr>
      <w:instrText>HYPERLINK "mailto:severo.ochoa@aei.gob.es"</w:instrText>
    </w:r>
    <w:r>
      <w:rPr>
        <w:sz w:val="16"/>
        <w:szCs w:val="16"/>
      </w:rPr>
      <w:fldChar w:fldCharType="separate"/>
    </w:r>
    <w:r w:rsidR="008A22DB" w:rsidRPr="0024315F">
      <w:rPr>
        <w:rStyle w:val="Hipervnculo"/>
        <w:sz w:val="16"/>
        <w:szCs w:val="16"/>
      </w:rPr>
      <w:t>severo.ochoa@aei.gob.es</w:t>
    </w:r>
  </w:p>
  <w:p w:rsidR="00D305BA" w:rsidRDefault="0024315F">
    <w:pPr>
      <w:pStyle w:val="Piedepgina"/>
    </w:pPr>
    <w:r>
      <w:rPr>
        <w:sz w:val="16"/>
        <w:szCs w:val="16"/>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22DB" w:rsidRPr="0024315F" w:rsidRDefault="0024315F" w:rsidP="008A22DB">
    <w:pPr>
      <w:pStyle w:val="Piedepgina"/>
      <w:jc w:val="right"/>
      <w:rPr>
        <w:rStyle w:val="Hipervnculo"/>
        <w:sz w:val="16"/>
        <w:szCs w:val="16"/>
      </w:rPr>
    </w:pPr>
    <w:r>
      <w:rPr>
        <w:sz w:val="16"/>
        <w:szCs w:val="16"/>
      </w:rPr>
      <w:fldChar w:fldCharType="begin"/>
    </w:r>
    <w:r w:rsidR="0029251A">
      <w:rPr>
        <w:sz w:val="16"/>
        <w:szCs w:val="16"/>
      </w:rPr>
      <w:instrText>HYPERLINK "mailto:severo.ochoa@aei.gob.es"</w:instrText>
    </w:r>
    <w:r>
      <w:rPr>
        <w:sz w:val="16"/>
        <w:szCs w:val="16"/>
      </w:rPr>
      <w:fldChar w:fldCharType="separate"/>
    </w:r>
    <w:r w:rsidR="008A22DB" w:rsidRPr="0024315F">
      <w:rPr>
        <w:rStyle w:val="Hipervnculo"/>
        <w:sz w:val="16"/>
        <w:szCs w:val="16"/>
      </w:rPr>
      <w:t>severo.ochoa@aei.gob.es</w:t>
    </w:r>
  </w:p>
  <w:p w:rsidR="00524F7B" w:rsidRDefault="0024315F">
    <w:pPr>
      <w:pStyle w:val="Piedepgina"/>
    </w:pPr>
    <w:r>
      <w:rPr>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C2120" w:rsidRDefault="002C2120" w:rsidP="001B05BD">
      <w:pPr>
        <w:spacing w:after="0" w:line="240" w:lineRule="auto"/>
      </w:pPr>
      <w:r>
        <w:separator/>
      </w:r>
    </w:p>
  </w:footnote>
  <w:footnote w:type="continuationSeparator" w:id="0">
    <w:p w:rsidR="002C2120" w:rsidRDefault="002C2120" w:rsidP="001B05B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1831" w:rsidRDefault="00B61831">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486" w:type="dxa"/>
      <w:tblLayout w:type="fixed"/>
      <w:tblCellMar>
        <w:left w:w="0" w:type="dxa"/>
        <w:right w:w="0" w:type="dxa"/>
      </w:tblCellMar>
      <w:tblLook w:val="0000" w:firstRow="0" w:lastRow="0" w:firstColumn="0" w:lastColumn="0" w:noHBand="0" w:noVBand="0"/>
    </w:tblPr>
    <w:tblGrid>
      <w:gridCol w:w="6920"/>
      <w:gridCol w:w="1728"/>
      <w:gridCol w:w="1838"/>
    </w:tblGrid>
    <w:tr w:rsidR="00B61831" w:rsidRPr="001D6D67" w:rsidTr="001C29EC">
      <w:trPr>
        <w:cantSplit/>
        <w:trHeight w:val="1269"/>
      </w:trPr>
      <w:tc>
        <w:tcPr>
          <w:tcW w:w="6920" w:type="dxa"/>
          <w:shd w:val="clear" w:color="auto" w:fill="auto"/>
        </w:tcPr>
        <w:p w:rsidR="001C29EC" w:rsidRDefault="00B61831" w:rsidP="00ED5176">
          <w:pPr>
            <w:tabs>
              <w:tab w:val="center" w:pos="4252"/>
              <w:tab w:val="right" w:pos="8504"/>
            </w:tabs>
            <w:spacing w:line="120" w:lineRule="atLeast"/>
            <w:jc w:val="both"/>
            <w:rPr>
              <w:position w:val="12"/>
              <w:sz w:val="36"/>
              <w:szCs w:val="20"/>
            </w:rPr>
          </w:pPr>
          <w:r>
            <w:rPr>
              <w:noProof/>
              <w:position w:val="12"/>
              <w:sz w:val="36"/>
              <w:szCs w:val="20"/>
            </w:rPr>
            <w:drawing>
              <wp:inline distT="0" distB="0" distL="0" distR="0" wp14:anchorId="42950DE5" wp14:editId="6B42DD0F">
                <wp:extent cx="3244215" cy="970280"/>
                <wp:effectExtent l="0" t="0" r="0" b="1270"/>
                <wp:docPr id="1" name="Imagen 1" descr="V:\SGAEI\RRHH\PERSONAL\00_Documento RRHH\LOGOS_MINISTERIO\horizontal_color_blanco_CI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SGAEI\RRHH\PERSONAL\00_Documento RRHH\LOGOS_MINISTERIO\horizontal_color_blanco_CIU.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44215" cy="970280"/>
                        </a:xfrm>
                        <a:prstGeom prst="rect">
                          <a:avLst/>
                        </a:prstGeom>
                        <a:noFill/>
                        <a:ln>
                          <a:noFill/>
                        </a:ln>
                      </pic:spPr>
                    </pic:pic>
                  </a:graphicData>
                </a:graphic>
              </wp:inline>
            </w:drawing>
          </w:r>
        </w:p>
        <w:p w:rsidR="00B61831" w:rsidRPr="001C29EC" w:rsidRDefault="001C29EC" w:rsidP="001C29EC">
          <w:pPr>
            <w:tabs>
              <w:tab w:val="left" w:pos="6027"/>
            </w:tabs>
            <w:rPr>
              <w:sz w:val="36"/>
              <w:szCs w:val="20"/>
            </w:rPr>
          </w:pPr>
          <w:r>
            <w:rPr>
              <w:sz w:val="36"/>
              <w:szCs w:val="20"/>
            </w:rPr>
            <w:tab/>
          </w:r>
        </w:p>
      </w:tc>
      <w:tc>
        <w:tcPr>
          <w:tcW w:w="1728" w:type="dxa"/>
          <w:shd w:val="clear" w:color="auto" w:fill="auto"/>
        </w:tcPr>
        <w:p w:rsidR="00B61831" w:rsidRPr="001D6D67" w:rsidRDefault="00B61831" w:rsidP="00ED5176">
          <w:pPr>
            <w:tabs>
              <w:tab w:val="center" w:pos="4252"/>
              <w:tab w:val="right" w:pos="8504"/>
            </w:tabs>
            <w:jc w:val="both"/>
            <w:rPr>
              <w:sz w:val="14"/>
              <w:szCs w:val="20"/>
            </w:rPr>
          </w:pPr>
        </w:p>
        <w:p w:rsidR="00B61831" w:rsidRPr="001D6D67" w:rsidRDefault="00B61831" w:rsidP="00ED5176"/>
        <w:p w:rsidR="00B61831" w:rsidRPr="001D6D67" w:rsidRDefault="00B61831" w:rsidP="00ED5176"/>
        <w:p w:rsidR="00B61831" w:rsidRPr="001D6D67" w:rsidRDefault="00B61831" w:rsidP="00ED5176"/>
        <w:p w:rsidR="00B61831" w:rsidRPr="001D6D67" w:rsidRDefault="00B61831" w:rsidP="00ED5176"/>
        <w:p w:rsidR="00B61831" w:rsidRPr="001D6D67" w:rsidRDefault="00B61831" w:rsidP="00ED5176"/>
      </w:tc>
      <w:tc>
        <w:tcPr>
          <w:tcW w:w="1838" w:type="dxa"/>
          <w:shd w:val="clear" w:color="auto" w:fill="auto"/>
        </w:tcPr>
        <w:p w:rsidR="00B61831" w:rsidRPr="001D6D67" w:rsidRDefault="00B61831" w:rsidP="00ED5176">
          <w:r w:rsidRPr="001D6D67">
            <w:rPr>
              <w:noProof/>
              <w:sz w:val="14"/>
            </w:rPr>
            <w:drawing>
              <wp:inline distT="0" distB="0" distL="0" distR="0" wp14:anchorId="7F27849A" wp14:editId="2A170766">
                <wp:extent cx="586800" cy="792000"/>
                <wp:effectExtent l="0" t="0" r="3810" b="8255"/>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agencia grande.jpg"/>
                        <pic:cNvPicPr/>
                      </pic:nvPicPr>
                      <pic:blipFill>
                        <a:blip r:embed="rId2">
                          <a:extLst>
                            <a:ext uri="{28A0092B-C50C-407E-A947-70E740481C1C}">
                              <a14:useLocalDpi xmlns:a14="http://schemas.microsoft.com/office/drawing/2010/main" val="0"/>
                            </a:ext>
                          </a:extLst>
                        </a:blip>
                        <a:stretch>
                          <a:fillRect/>
                        </a:stretch>
                      </pic:blipFill>
                      <pic:spPr>
                        <a:xfrm>
                          <a:off x="0" y="0"/>
                          <a:ext cx="586800" cy="792000"/>
                        </a:xfrm>
                        <a:prstGeom prst="rect">
                          <a:avLst/>
                        </a:prstGeom>
                      </pic:spPr>
                    </pic:pic>
                  </a:graphicData>
                </a:graphic>
              </wp:inline>
            </w:drawing>
          </w:r>
        </w:p>
      </w:tc>
    </w:tr>
  </w:tbl>
  <w:p w:rsidR="001B05BD" w:rsidRPr="00290A72" w:rsidRDefault="001B05BD" w:rsidP="00DE068E">
    <w:pPr>
      <w:spacing w:after="0" w:line="192" w:lineRule="auto"/>
      <w:ind w:right="-284"/>
      <w:rPr>
        <w:rFonts w:eastAsia="Times New Roman" w:cs="Times New Roman"/>
        <w:b/>
        <w:bCs/>
        <w:sz w:val="18"/>
        <w:szCs w:val="18"/>
      </w:rPr>
    </w:pPr>
    <w:r>
      <w:rPr>
        <w:rFonts w:eastAsia="Times New Roman" w:cs="Times New Roman"/>
        <w:b/>
        <w:bCs/>
        <w:noProof/>
        <w:sz w:val="18"/>
        <w:szCs w:val="18"/>
      </w:rPr>
      <w:drawing>
        <wp:anchor distT="0" distB="0" distL="114300" distR="114300" simplePos="0" relativeHeight="251663360" behindDoc="1" locked="0" layoutInCell="1" allowOverlap="1" wp14:anchorId="668ABDAC" wp14:editId="739B5C34">
          <wp:simplePos x="0" y="0"/>
          <wp:positionH relativeFrom="column">
            <wp:posOffset>-4713715</wp:posOffset>
          </wp:positionH>
          <wp:positionV relativeFrom="paragraph">
            <wp:posOffset>-1518</wp:posOffset>
          </wp:positionV>
          <wp:extent cx="2103948" cy="779227"/>
          <wp:effectExtent l="19050" t="0" r="0" b="0"/>
          <wp:wrapNone/>
          <wp:docPr id="3" name="1 Imagen" descr="logoMINECO_horiz_color_436X4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MINECO_horiz_color_436X436.jpg"/>
                  <pic:cNvPicPr/>
                </pic:nvPicPr>
                <pic:blipFill>
                  <a:blip r:embed="rId3" cstate="print"/>
                  <a:stretch>
                    <a:fillRect/>
                  </a:stretch>
                </pic:blipFill>
                <pic:spPr>
                  <a:xfrm>
                    <a:off x="0" y="0"/>
                    <a:ext cx="2103948" cy="779227"/>
                  </a:xfrm>
                  <a:prstGeom prst="rect">
                    <a:avLst/>
                  </a:prstGeom>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486" w:type="dxa"/>
      <w:tblLayout w:type="fixed"/>
      <w:tblCellMar>
        <w:left w:w="0" w:type="dxa"/>
        <w:right w:w="0" w:type="dxa"/>
      </w:tblCellMar>
      <w:tblLook w:val="0000" w:firstRow="0" w:lastRow="0" w:firstColumn="0" w:lastColumn="0" w:noHBand="0" w:noVBand="0"/>
    </w:tblPr>
    <w:tblGrid>
      <w:gridCol w:w="6920"/>
      <w:gridCol w:w="1728"/>
      <w:gridCol w:w="1838"/>
    </w:tblGrid>
    <w:tr w:rsidR="00B61831" w:rsidRPr="001D6D67" w:rsidTr="00B61831">
      <w:trPr>
        <w:cantSplit/>
        <w:trHeight w:val="1269"/>
      </w:trPr>
      <w:tc>
        <w:tcPr>
          <w:tcW w:w="6920" w:type="dxa"/>
          <w:shd w:val="clear" w:color="auto" w:fill="auto"/>
        </w:tcPr>
        <w:p w:rsidR="00B61831" w:rsidRPr="001D6D67" w:rsidRDefault="00B61831" w:rsidP="00ED5176">
          <w:pPr>
            <w:tabs>
              <w:tab w:val="center" w:pos="4252"/>
              <w:tab w:val="right" w:pos="8504"/>
            </w:tabs>
            <w:spacing w:line="120" w:lineRule="atLeast"/>
            <w:jc w:val="both"/>
            <w:rPr>
              <w:position w:val="12"/>
              <w:sz w:val="36"/>
              <w:szCs w:val="20"/>
            </w:rPr>
          </w:pPr>
          <w:r>
            <w:rPr>
              <w:noProof/>
              <w:position w:val="12"/>
              <w:sz w:val="36"/>
              <w:szCs w:val="20"/>
            </w:rPr>
            <w:drawing>
              <wp:inline distT="0" distB="0" distL="0" distR="0" wp14:anchorId="4D7AE4F6" wp14:editId="7EAE93BF">
                <wp:extent cx="3244215" cy="970280"/>
                <wp:effectExtent l="0" t="0" r="0" b="1270"/>
                <wp:docPr id="17" name="Imagen 17" descr="V:\SGAEI\RRHH\PERSONAL\00_Documento RRHH\LOGOS_MINISTERIO\horizontal_color_blanco_CI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SGAEI\RRHH\PERSONAL\00_Documento RRHH\LOGOS_MINISTERIO\horizontal_color_blanco_CIU.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44215" cy="970280"/>
                        </a:xfrm>
                        <a:prstGeom prst="rect">
                          <a:avLst/>
                        </a:prstGeom>
                        <a:noFill/>
                        <a:ln>
                          <a:noFill/>
                        </a:ln>
                      </pic:spPr>
                    </pic:pic>
                  </a:graphicData>
                </a:graphic>
              </wp:inline>
            </w:drawing>
          </w:r>
        </w:p>
      </w:tc>
      <w:tc>
        <w:tcPr>
          <w:tcW w:w="1728" w:type="dxa"/>
          <w:shd w:val="clear" w:color="auto" w:fill="auto"/>
        </w:tcPr>
        <w:p w:rsidR="00B61831" w:rsidRPr="001D6D67" w:rsidRDefault="00B61831" w:rsidP="00ED5176">
          <w:pPr>
            <w:tabs>
              <w:tab w:val="center" w:pos="4252"/>
              <w:tab w:val="right" w:pos="8504"/>
            </w:tabs>
            <w:jc w:val="both"/>
            <w:rPr>
              <w:sz w:val="14"/>
              <w:szCs w:val="20"/>
            </w:rPr>
          </w:pPr>
        </w:p>
        <w:p w:rsidR="00B61831" w:rsidRPr="001D6D67" w:rsidRDefault="00B61831" w:rsidP="00ED5176"/>
        <w:p w:rsidR="00B61831" w:rsidRPr="001D6D67" w:rsidRDefault="00B61831" w:rsidP="00ED5176"/>
        <w:p w:rsidR="00B61831" w:rsidRPr="001D6D67" w:rsidRDefault="00B61831" w:rsidP="00ED5176"/>
        <w:p w:rsidR="00B61831" w:rsidRPr="001D6D67" w:rsidRDefault="00B61831" w:rsidP="00ED5176"/>
        <w:p w:rsidR="00B61831" w:rsidRPr="001D6D67" w:rsidRDefault="00B61831" w:rsidP="00ED5176"/>
      </w:tc>
      <w:tc>
        <w:tcPr>
          <w:tcW w:w="1838" w:type="dxa"/>
          <w:shd w:val="clear" w:color="auto" w:fill="auto"/>
        </w:tcPr>
        <w:p w:rsidR="00B61831" w:rsidRPr="001D6D67" w:rsidRDefault="00B61831" w:rsidP="00B61831">
          <w:r w:rsidRPr="001D6D67">
            <w:rPr>
              <w:noProof/>
              <w:sz w:val="14"/>
            </w:rPr>
            <w:drawing>
              <wp:inline distT="0" distB="0" distL="0" distR="0" wp14:anchorId="0A66F330" wp14:editId="2A8C2206">
                <wp:extent cx="586800" cy="792000"/>
                <wp:effectExtent l="0" t="0" r="3810" b="8255"/>
                <wp:docPr id="1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agencia grande.jpg"/>
                        <pic:cNvPicPr/>
                      </pic:nvPicPr>
                      <pic:blipFill>
                        <a:blip r:embed="rId2">
                          <a:extLst>
                            <a:ext uri="{28A0092B-C50C-407E-A947-70E740481C1C}">
                              <a14:useLocalDpi xmlns:a14="http://schemas.microsoft.com/office/drawing/2010/main" val="0"/>
                            </a:ext>
                          </a:extLst>
                        </a:blip>
                        <a:stretch>
                          <a:fillRect/>
                        </a:stretch>
                      </pic:blipFill>
                      <pic:spPr>
                        <a:xfrm>
                          <a:off x="0" y="0"/>
                          <a:ext cx="586800" cy="792000"/>
                        </a:xfrm>
                        <a:prstGeom prst="rect">
                          <a:avLst/>
                        </a:prstGeom>
                      </pic:spPr>
                    </pic:pic>
                  </a:graphicData>
                </a:graphic>
              </wp:inline>
            </w:drawing>
          </w:r>
        </w:p>
      </w:tc>
    </w:tr>
  </w:tbl>
  <w:p w:rsidR="00336574" w:rsidRDefault="00336574" w:rsidP="00DE068E">
    <w:pPr>
      <w:spacing w:line="192" w:lineRule="auto"/>
      <w:ind w:right="-283"/>
      <w:rPr>
        <w:rFonts w:eastAsia="Times New Roman" w:cs="Times New Roman"/>
        <w:b/>
        <w:bCs/>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defaultTabStop w:val="708"/>
  <w:hyphenationZone w:val="425"/>
  <w:drawingGridHorizontalSpacing w:val="110"/>
  <w:displayHorizontalDrawingGridEvery w:val="2"/>
  <w:characterSpacingControl w:val="doNotCompress"/>
  <w:hdrShapeDefaults>
    <o:shapedefaults v:ext="edit" spidmax="14337"/>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05BD"/>
    <w:rsid w:val="000116BB"/>
    <w:rsid w:val="000340E3"/>
    <w:rsid w:val="00046425"/>
    <w:rsid w:val="00050126"/>
    <w:rsid w:val="00070D91"/>
    <w:rsid w:val="000B282C"/>
    <w:rsid w:val="000C3E76"/>
    <w:rsid w:val="000C5D35"/>
    <w:rsid w:val="000E2198"/>
    <w:rsid w:val="001023DE"/>
    <w:rsid w:val="00105F3F"/>
    <w:rsid w:val="00116391"/>
    <w:rsid w:val="0018630C"/>
    <w:rsid w:val="00195314"/>
    <w:rsid w:val="001B05BD"/>
    <w:rsid w:val="001C29EC"/>
    <w:rsid w:val="002236FE"/>
    <w:rsid w:val="0023680F"/>
    <w:rsid w:val="00241C3B"/>
    <w:rsid w:val="0024315F"/>
    <w:rsid w:val="00247BCB"/>
    <w:rsid w:val="0026345B"/>
    <w:rsid w:val="00274919"/>
    <w:rsid w:val="00290A72"/>
    <w:rsid w:val="0029251A"/>
    <w:rsid w:val="002A5EE1"/>
    <w:rsid w:val="002C2120"/>
    <w:rsid w:val="002D1768"/>
    <w:rsid w:val="002D7CB0"/>
    <w:rsid w:val="002F2788"/>
    <w:rsid w:val="002F391F"/>
    <w:rsid w:val="00310701"/>
    <w:rsid w:val="0031423C"/>
    <w:rsid w:val="0033124B"/>
    <w:rsid w:val="00336574"/>
    <w:rsid w:val="00336DB8"/>
    <w:rsid w:val="003804F3"/>
    <w:rsid w:val="00391247"/>
    <w:rsid w:val="003A17FF"/>
    <w:rsid w:val="003C2C28"/>
    <w:rsid w:val="003F5F95"/>
    <w:rsid w:val="004325B0"/>
    <w:rsid w:val="00433786"/>
    <w:rsid w:val="00435539"/>
    <w:rsid w:val="00446288"/>
    <w:rsid w:val="0046301E"/>
    <w:rsid w:val="004947C4"/>
    <w:rsid w:val="0049677F"/>
    <w:rsid w:val="004A4025"/>
    <w:rsid w:val="004C71C6"/>
    <w:rsid w:val="004D6A04"/>
    <w:rsid w:val="004E0040"/>
    <w:rsid w:val="004E2B87"/>
    <w:rsid w:val="004E379F"/>
    <w:rsid w:val="00524A33"/>
    <w:rsid w:val="00524DFC"/>
    <w:rsid w:val="00524F7B"/>
    <w:rsid w:val="00563705"/>
    <w:rsid w:val="005A1244"/>
    <w:rsid w:val="005B076F"/>
    <w:rsid w:val="005D714E"/>
    <w:rsid w:val="005E630E"/>
    <w:rsid w:val="005E7D6A"/>
    <w:rsid w:val="005F4677"/>
    <w:rsid w:val="00612863"/>
    <w:rsid w:val="00624875"/>
    <w:rsid w:val="006363BF"/>
    <w:rsid w:val="0066039F"/>
    <w:rsid w:val="0066263D"/>
    <w:rsid w:val="0066486C"/>
    <w:rsid w:val="006650A6"/>
    <w:rsid w:val="0066725A"/>
    <w:rsid w:val="006928B4"/>
    <w:rsid w:val="0069781F"/>
    <w:rsid w:val="006A224B"/>
    <w:rsid w:val="006B02D7"/>
    <w:rsid w:val="006B399F"/>
    <w:rsid w:val="006B624A"/>
    <w:rsid w:val="006E2975"/>
    <w:rsid w:val="006E2E79"/>
    <w:rsid w:val="0071723E"/>
    <w:rsid w:val="00730091"/>
    <w:rsid w:val="00744900"/>
    <w:rsid w:val="00752BB2"/>
    <w:rsid w:val="00756E31"/>
    <w:rsid w:val="007771E6"/>
    <w:rsid w:val="00786EDC"/>
    <w:rsid w:val="0079230D"/>
    <w:rsid w:val="007D36EB"/>
    <w:rsid w:val="0080516A"/>
    <w:rsid w:val="00863CAF"/>
    <w:rsid w:val="008737D2"/>
    <w:rsid w:val="0089306B"/>
    <w:rsid w:val="008A22DB"/>
    <w:rsid w:val="008B386F"/>
    <w:rsid w:val="008B636E"/>
    <w:rsid w:val="008E3832"/>
    <w:rsid w:val="008E3A8A"/>
    <w:rsid w:val="008E700C"/>
    <w:rsid w:val="008F6A46"/>
    <w:rsid w:val="009031DE"/>
    <w:rsid w:val="00950553"/>
    <w:rsid w:val="00986854"/>
    <w:rsid w:val="00986A73"/>
    <w:rsid w:val="009920D3"/>
    <w:rsid w:val="00993819"/>
    <w:rsid w:val="009A5AE0"/>
    <w:rsid w:val="009C2234"/>
    <w:rsid w:val="009D3180"/>
    <w:rsid w:val="009E6871"/>
    <w:rsid w:val="00A17437"/>
    <w:rsid w:val="00A42185"/>
    <w:rsid w:val="00A42355"/>
    <w:rsid w:val="00A54BF4"/>
    <w:rsid w:val="00A578CB"/>
    <w:rsid w:val="00A642DA"/>
    <w:rsid w:val="00AC0B7F"/>
    <w:rsid w:val="00AD3BDD"/>
    <w:rsid w:val="00B11A50"/>
    <w:rsid w:val="00B26238"/>
    <w:rsid w:val="00B5235A"/>
    <w:rsid w:val="00B61831"/>
    <w:rsid w:val="00B718B2"/>
    <w:rsid w:val="00B76643"/>
    <w:rsid w:val="00BC6ED9"/>
    <w:rsid w:val="00BE38EA"/>
    <w:rsid w:val="00BF09D8"/>
    <w:rsid w:val="00C152B9"/>
    <w:rsid w:val="00C2373E"/>
    <w:rsid w:val="00C2728F"/>
    <w:rsid w:val="00C633BF"/>
    <w:rsid w:val="00C740A2"/>
    <w:rsid w:val="00CA00EE"/>
    <w:rsid w:val="00CA4E73"/>
    <w:rsid w:val="00CB7E8A"/>
    <w:rsid w:val="00CE721B"/>
    <w:rsid w:val="00D10CF3"/>
    <w:rsid w:val="00D1502B"/>
    <w:rsid w:val="00D305BA"/>
    <w:rsid w:val="00D328E4"/>
    <w:rsid w:val="00D77EF1"/>
    <w:rsid w:val="00D93903"/>
    <w:rsid w:val="00DB3098"/>
    <w:rsid w:val="00DE068E"/>
    <w:rsid w:val="00DE4873"/>
    <w:rsid w:val="00E10F60"/>
    <w:rsid w:val="00E24978"/>
    <w:rsid w:val="00E37EA2"/>
    <w:rsid w:val="00E4602C"/>
    <w:rsid w:val="00E46FFC"/>
    <w:rsid w:val="00E50C30"/>
    <w:rsid w:val="00E67F9B"/>
    <w:rsid w:val="00EA70E0"/>
    <w:rsid w:val="00EB4D31"/>
    <w:rsid w:val="00EB5625"/>
    <w:rsid w:val="00ED1D34"/>
    <w:rsid w:val="00EF3FA1"/>
    <w:rsid w:val="00F77E56"/>
    <w:rsid w:val="00FA1591"/>
    <w:rsid w:val="00FC2248"/>
    <w:rsid w:val="00FC4305"/>
    <w:rsid w:val="00FF37F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1B05BD"/>
    <w:pPr>
      <w:tabs>
        <w:tab w:val="center" w:pos="4252"/>
        <w:tab w:val="right" w:pos="8504"/>
      </w:tabs>
      <w:spacing w:after="0" w:line="240" w:lineRule="auto"/>
    </w:pPr>
  </w:style>
  <w:style w:type="character" w:customStyle="1" w:styleId="EncabezadoCar">
    <w:name w:val="Encabezado Car"/>
    <w:basedOn w:val="Fuentedeprrafopredeter"/>
    <w:link w:val="Encabezado"/>
    <w:rsid w:val="001B05BD"/>
  </w:style>
  <w:style w:type="paragraph" w:styleId="Piedepgina">
    <w:name w:val="footer"/>
    <w:basedOn w:val="Normal"/>
    <w:link w:val="PiedepginaCar"/>
    <w:uiPriority w:val="99"/>
    <w:unhideWhenUsed/>
    <w:rsid w:val="001B05B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1B05BD"/>
  </w:style>
  <w:style w:type="table" w:styleId="Tablaconcuadrcula">
    <w:name w:val="Table Grid"/>
    <w:basedOn w:val="Tablanormal"/>
    <w:uiPriority w:val="59"/>
    <w:rsid w:val="001B05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24875"/>
    <w:pPr>
      <w:autoSpaceDE w:val="0"/>
      <w:autoSpaceDN w:val="0"/>
      <w:adjustRightInd w:val="0"/>
      <w:spacing w:after="0" w:line="240" w:lineRule="auto"/>
    </w:pPr>
    <w:rPr>
      <w:rFonts w:ascii="Arial" w:hAnsi="Arial" w:cs="Arial"/>
      <w:color w:val="000000"/>
      <w:sz w:val="24"/>
      <w:szCs w:val="24"/>
    </w:rPr>
  </w:style>
  <w:style w:type="paragraph" w:customStyle="1" w:styleId="Pa6">
    <w:name w:val="Pa6"/>
    <w:basedOn w:val="Normal"/>
    <w:next w:val="Normal"/>
    <w:uiPriority w:val="99"/>
    <w:rsid w:val="00624875"/>
    <w:pPr>
      <w:autoSpaceDE w:val="0"/>
      <w:autoSpaceDN w:val="0"/>
      <w:adjustRightInd w:val="0"/>
      <w:spacing w:after="0" w:line="201" w:lineRule="atLeast"/>
    </w:pPr>
    <w:rPr>
      <w:rFonts w:ascii="Arial" w:hAnsi="Arial" w:cs="Arial"/>
      <w:sz w:val="24"/>
      <w:szCs w:val="24"/>
    </w:rPr>
  </w:style>
  <w:style w:type="paragraph" w:styleId="Ttulo">
    <w:name w:val="Title"/>
    <w:basedOn w:val="Normal"/>
    <w:link w:val="TtuloCar"/>
    <w:qFormat/>
    <w:rsid w:val="00DE068E"/>
    <w:pPr>
      <w:widowControl w:val="0"/>
      <w:spacing w:after="0" w:line="240" w:lineRule="auto"/>
      <w:jc w:val="center"/>
    </w:pPr>
    <w:rPr>
      <w:rFonts w:ascii="Arial" w:eastAsia="Times New Roman" w:hAnsi="Arial" w:cs="Times New Roman"/>
      <w:b/>
      <w:sz w:val="28"/>
      <w:szCs w:val="20"/>
      <w:lang w:val="es-ES_tradnl"/>
    </w:rPr>
  </w:style>
  <w:style w:type="character" w:customStyle="1" w:styleId="TtuloCar">
    <w:name w:val="Título Car"/>
    <w:basedOn w:val="Fuentedeprrafopredeter"/>
    <w:link w:val="Ttulo"/>
    <w:rsid w:val="00DE068E"/>
    <w:rPr>
      <w:rFonts w:ascii="Arial" w:eastAsia="Times New Roman" w:hAnsi="Arial" w:cs="Times New Roman"/>
      <w:b/>
      <w:sz w:val="28"/>
      <w:szCs w:val="20"/>
      <w:lang w:val="es-ES_tradnl" w:eastAsia="es-ES"/>
    </w:rPr>
  </w:style>
  <w:style w:type="paragraph" w:styleId="Textodeglobo">
    <w:name w:val="Balloon Text"/>
    <w:basedOn w:val="Normal"/>
    <w:link w:val="TextodegloboCar"/>
    <w:uiPriority w:val="99"/>
    <w:semiHidden/>
    <w:unhideWhenUsed/>
    <w:rsid w:val="006B624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B624A"/>
    <w:rPr>
      <w:rFonts w:ascii="Tahoma" w:hAnsi="Tahoma" w:cs="Tahoma"/>
      <w:sz w:val="16"/>
      <w:szCs w:val="16"/>
    </w:rPr>
  </w:style>
  <w:style w:type="character" w:styleId="Hipervnculo">
    <w:name w:val="Hyperlink"/>
    <w:basedOn w:val="Fuentedeprrafopredeter"/>
    <w:uiPriority w:val="99"/>
    <w:unhideWhenUsed/>
    <w:rsid w:val="00CE721B"/>
    <w:rPr>
      <w:color w:val="0000FF" w:themeColor="hyperlink"/>
      <w:u w:val="single"/>
    </w:rPr>
  </w:style>
  <w:style w:type="paragraph" w:customStyle="1" w:styleId="ESBHead">
    <w:name w:val="ESBHead"/>
    <w:basedOn w:val="Normal"/>
    <w:rsid w:val="0018630C"/>
    <w:pPr>
      <w:spacing w:after="0" w:line="240" w:lineRule="auto"/>
      <w:jc w:val="center"/>
    </w:pPr>
    <w:rPr>
      <w:rFonts w:ascii="Arial" w:eastAsia="Times New Roman" w:hAnsi="Arial" w:cs="Times New Roman"/>
      <w:sz w:val="32"/>
      <w:szCs w:val="20"/>
      <w:lang w:val="de-DE" w:eastAsia="de-DE"/>
    </w:rPr>
  </w:style>
  <w:style w:type="character" w:customStyle="1" w:styleId="ESBBold">
    <w:name w:val="ESBBold"/>
    <w:rsid w:val="0018630C"/>
    <w:rPr>
      <w:rFonts w:ascii="Arial" w:hAnsi="Arial"/>
      <w:b/>
      <w:bCs/>
      <w:sz w:val="20"/>
    </w:rPr>
  </w:style>
  <w:style w:type="character" w:customStyle="1" w:styleId="ESBStandard1">
    <w:name w:val="ESBStandard1"/>
    <w:rsid w:val="0018630C"/>
    <w:rPr>
      <w:rFonts w:ascii="Arial" w:hAnsi="Arial"/>
      <w:sz w:val="20"/>
    </w:rPr>
  </w:style>
  <w:style w:type="character" w:styleId="Textodelmarcadordeposicin">
    <w:name w:val="Placeholder Text"/>
    <w:basedOn w:val="Fuentedeprrafopredeter"/>
    <w:uiPriority w:val="99"/>
    <w:semiHidden/>
    <w:rsid w:val="009920D3"/>
    <w:rPr>
      <w:color w:val="808080"/>
    </w:rPr>
  </w:style>
  <w:style w:type="character" w:styleId="Hipervnculovisitado">
    <w:name w:val="FollowedHyperlink"/>
    <w:basedOn w:val="Fuentedeprrafopredeter"/>
    <w:uiPriority w:val="99"/>
    <w:semiHidden/>
    <w:unhideWhenUsed/>
    <w:rsid w:val="0029251A"/>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1B05BD"/>
    <w:pPr>
      <w:tabs>
        <w:tab w:val="center" w:pos="4252"/>
        <w:tab w:val="right" w:pos="8504"/>
      </w:tabs>
      <w:spacing w:after="0" w:line="240" w:lineRule="auto"/>
    </w:pPr>
  </w:style>
  <w:style w:type="character" w:customStyle="1" w:styleId="EncabezadoCar">
    <w:name w:val="Encabezado Car"/>
    <w:basedOn w:val="Fuentedeprrafopredeter"/>
    <w:link w:val="Encabezado"/>
    <w:rsid w:val="001B05BD"/>
  </w:style>
  <w:style w:type="paragraph" w:styleId="Piedepgina">
    <w:name w:val="footer"/>
    <w:basedOn w:val="Normal"/>
    <w:link w:val="PiedepginaCar"/>
    <w:uiPriority w:val="99"/>
    <w:unhideWhenUsed/>
    <w:rsid w:val="001B05B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1B05BD"/>
  </w:style>
  <w:style w:type="table" w:styleId="Tablaconcuadrcula">
    <w:name w:val="Table Grid"/>
    <w:basedOn w:val="Tablanormal"/>
    <w:uiPriority w:val="59"/>
    <w:rsid w:val="001B05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24875"/>
    <w:pPr>
      <w:autoSpaceDE w:val="0"/>
      <w:autoSpaceDN w:val="0"/>
      <w:adjustRightInd w:val="0"/>
      <w:spacing w:after="0" w:line="240" w:lineRule="auto"/>
    </w:pPr>
    <w:rPr>
      <w:rFonts w:ascii="Arial" w:hAnsi="Arial" w:cs="Arial"/>
      <w:color w:val="000000"/>
      <w:sz w:val="24"/>
      <w:szCs w:val="24"/>
    </w:rPr>
  </w:style>
  <w:style w:type="paragraph" w:customStyle="1" w:styleId="Pa6">
    <w:name w:val="Pa6"/>
    <w:basedOn w:val="Normal"/>
    <w:next w:val="Normal"/>
    <w:uiPriority w:val="99"/>
    <w:rsid w:val="00624875"/>
    <w:pPr>
      <w:autoSpaceDE w:val="0"/>
      <w:autoSpaceDN w:val="0"/>
      <w:adjustRightInd w:val="0"/>
      <w:spacing w:after="0" w:line="201" w:lineRule="atLeast"/>
    </w:pPr>
    <w:rPr>
      <w:rFonts w:ascii="Arial" w:hAnsi="Arial" w:cs="Arial"/>
      <w:sz w:val="24"/>
      <w:szCs w:val="24"/>
    </w:rPr>
  </w:style>
  <w:style w:type="paragraph" w:styleId="Ttulo">
    <w:name w:val="Title"/>
    <w:basedOn w:val="Normal"/>
    <w:link w:val="TtuloCar"/>
    <w:qFormat/>
    <w:rsid w:val="00DE068E"/>
    <w:pPr>
      <w:widowControl w:val="0"/>
      <w:spacing w:after="0" w:line="240" w:lineRule="auto"/>
      <w:jc w:val="center"/>
    </w:pPr>
    <w:rPr>
      <w:rFonts w:ascii="Arial" w:eastAsia="Times New Roman" w:hAnsi="Arial" w:cs="Times New Roman"/>
      <w:b/>
      <w:sz w:val="28"/>
      <w:szCs w:val="20"/>
      <w:lang w:val="es-ES_tradnl"/>
    </w:rPr>
  </w:style>
  <w:style w:type="character" w:customStyle="1" w:styleId="TtuloCar">
    <w:name w:val="Título Car"/>
    <w:basedOn w:val="Fuentedeprrafopredeter"/>
    <w:link w:val="Ttulo"/>
    <w:rsid w:val="00DE068E"/>
    <w:rPr>
      <w:rFonts w:ascii="Arial" w:eastAsia="Times New Roman" w:hAnsi="Arial" w:cs="Times New Roman"/>
      <w:b/>
      <w:sz w:val="28"/>
      <w:szCs w:val="20"/>
      <w:lang w:val="es-ES_tradnl" w:eastAsia="es-ES"/>
    </w:rPr>
  </w:style>
  <w:style w:type="paragraph" w:styleId="Textodeglobo">
    <w:name w:val="Balloon Text"/>
    <w:basedOn w:val="Normal"/>
    <w:link w:val="TextodegloboCar"/>
    <w:uiPriority w:val="99"/>
    <w:semiHidden/>
    <w:unhideWhenUsed/>
    <w:rsid w:val="006B624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B624A"/>
    <w:rPr>
      <w:rFonts w:ascii="Tahoma" w:hAnsi="Tahoma" w:cs="Tahoma"/>
      <w:sz w:val="16"/>
      <w:szCs w:val="16"/>
    </w:rPr>
  </w:style>
  <w:style w:type="character" w:styleId="Hipervnculo">
    <w:name w:val="Hyperlink"/>
    <w:basedOn w:val="Fuentedeprrafopredeter"/>
    <w:uiPriority w:val="99"/>
    <w:unhideWhenUsed/>
    <w:rsid w:val="00CE721B"/>
    <w:rPr>
      <w:color w:val="0000FF" w:themeColor="hyperlink"/>
      <w:u w:val="single"/>
    </w:rPr>
  </w:style>
  <w:style w:type="paragraph" w:customStyle="1" w:styleId="ESBHead">
    <w:name w:val="ESBHead"/>
    <w:basedOn w:val="Normal"/>
    <w:rsid w:val="0018630C"/>
    <w:pPr>
      <w:spacing w:after="0" w:line="240" w:lineRule="auto"/>
      <w:jc w:val="center"/>
    </w:pPr>
    <w:rPr>
      <w:rFonts w:ascii="Arial" w:eastAsia="Times New Roman" w:hAnsi="Arial" w:cs="Times New Roman"/>
      <w:sz w:val="32"/>
      <w:szCs w:val="20"/>
      <w:lang w:val="de-DE" w:eastAsia="de-DE"/>
    </w:rPr>
  </w:style>
  <w:style w:type="character" w:customStyle="1" w:styleId="ESBBold">
    <w:name w:val="ESBBold"/>
    <w:rsid w:val="0018630C"/>
    <w:rPr>
      <w:rFonts w:ascii="Arial" w:hAnsi="Arial"/>
      <w:b/>
      <w:bCs/>
      <w:sz w:val="20"/>
    </w:rPr>
  </w:style>
  <w:style w:type="character" w:customStyle="1" w:styleId="ESBStandard1">
    <w:name w:val="ESBStandard1"/>
    <w:rsid w:val="0018630C"/>
    <w:rPr>
      <w:rFonts w:ascii="Arial" w:hAnsi="Arial"/>
      <w:sz w:val="20"/>
    </w:rPr>
  </w:style>
  <w:style w:type="character" w:styleId="Textodelmarcadordeposicin">
    <w:name w:val="Placeholder Text"/>
    <w:basedOn w:val="Fuentedeprrafopredeter"/>
    <w:uiPriority w:val="99"/>
    <w:semiHidden/>
    <w:rsid w:val="009920D3"/>
    <w:rPr>
      <w:color w:val="808080"/>
    </w:rPr>
  </w:style>
  <w:style w:type="character" w:styleId="Hipervnculovisitado">
    <w:name w:val="FollowedHyperlink"/>
    <w:basedOn w:val="Fuentedeprrafopredeter"/>
    <w:uiPriority w:val="99"/>
    <w:semiHidden/>
    <w:unhideWhenUsed/>
    <w:rsid w:val="0029251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6494451">
      <w:bodyDiv w:val="1"/>
      <w:marLeft w:val="0"/>
      <w:marRight w:val="0"/>
      <w:marTop w:val="0"/>
      <w:marBottom w:val="0"/>
      <w:divBdr>
        <w:top w:val="none" w:sz="0" w:space="0" w:color="auto"/>
        <w:left w:val="none" w:sz="0" w:space="0" w:color="auto"/>
        <w:bottom w:val="none" w:sz="0" w:space="0" w:color="auto"/>
        <w:right w:val="none" w:sz="0" w:space="0" w:color="auto"/>
      </w:divBdr>
    </w:div>
    <w:div w:id="680622086">
      <w:bodyDiv w:val="1"/>
      <w:marLeft w:val="0"/>
      <w:marRight w:val="0"/>
      <w:marTop w:val="0"/>
      <w:marBottom w:val="0"/>
      <w:divBdr>
        <w:top w:val="none" w:sz="0" w:space="0" w:color="auto"/>
        <w:left w:val="none" w:sz="0" w:space="0" w:color="auto"/>
        <w:bottom w:val="none" w:sz="0" w:space="0" w:color="auto"/>
        <w:right w:val="none" w:sz="0" w:space="0" w:color="auto"/>
      </w:divBdr>
    </w:div>
    <w:div w:id="1979529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glossaryDocument" Target="glossary/document.xml"/></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1082065160"/>
        <w:category>
          <w:name w:val="General"/>
          <w:gallery w:val="placeholder"/>
        </w:category>
        <w:types>
          <w:type w:val="bbPlcHdr"/>
        </w:types>
        <w:behaviors>
          <w:behavior w:val="content"/>
        </w:behaviors>
        <w:guid w:val="{6CA30BA1-AFC5-4041-A4AA-052C882A332F}"/>
      </w:docPartPr>
      <w:docPartBody>
        <w:p w:rsidR="00E04329" w:rsidRDefault="00D62725">
          <w:r w:rsidRPr="009F600A">
            <w:rPr>
              <w:rStyle w:val="Textodelmarcadordeposicin"/>
            </w:rPr>
            <w:t>Haga clic aquí para escribir una fecha.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comments="0" w:insDel="0" w:formatting="0" w:inkAnnotations="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2725"/>
    <w:rsid w:val="00005EDD"/>
    <w:rsid w:val="000652F3"/>
    <w:rsid w:val="000B2C58"/>
    <w:rsid w:val="000B7B5B"/>
    <w:rsid w:val="000D0C95"/>
    <w:rsid w:val="000F6061"/>
    <w:rsid w:val="00172A93"/>
    <w:rsid w:val="002F5C1B"/>
    <w:rsid w:val="004415A3"/>
    <w:rsid w:val="004B1FD4"/>
    <w:rsid w:val="005E6F9C"/>
    <w:rsid w:val="006102BE"/>
    <w:rsid w:val="007D3D7D"/>
    <w:rsid w:val="007F5AA6"/>
    <w:rsid w:val="009C6181"/>
    <w:rsid w:val="00A93CB4"/>
    <w:rsid w:val="00D14152"/>
    <w:rsid w:val="00D62725"/>
    <w:rsid w:val="00E04329"/>
    <w:rsid w:val="00EB37B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D62725"/>
    <w:rPr>
      <w:color w:val="808080"/>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D62725"/>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734</Words>
  <Characters>4039</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
    </vt:vector>
  </TitlesOfParts>
  <LinksUpToDate>false</LinksUpToDate>
  <CharactersWithSpaces>4764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2018-05-21T14:50:00Z</dcterms:created>
  <dcterms:modified xsi:type="dcterms:W3CDTF">2018-07-30T10:55:00Z</dcterms:modified>
</cp:coreProperties>
</file>